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FC87" w14:textId="624EF5F4" w:rsidR="005F26C5" w:rsidRPr="003D6E7A" w:rsidRDefault="003D6E7A" w:rsidP="003D6E7A">
      <w:pPr>
        <w:spacing w:line="276" w:lineRule="auto"/>
        <w:jc w:val="center"/>
        <w:rPr>
          <w:rFonts w:ascii="Times New Roman" w:hAnsi="Times New Roman" w:cs="Times New Roman"/>
          <w:b/>
          <w:lang w:val="en-GB"/>
        </w:rPr>
      </w:pPr>
      <w:r w:rsidRPr="003D6E7A">
        <w:rPr>
          <w:rFonts w:ascii="Times New Roman" w:hAnsi="Times New Roman" w:cs="Times New Roman"/>
          <w:b/>
          <w:lang w:val="en-GB"/>
        </w:rPr>
        <w:t xml:space="preserve">APPEL </w:t>
      </w:r>
      <w:proofErr w:type="gramStart"/>
      <w:r w:rsidRPr="003D6E7A">
        <w:rPr>
          <w:rFonts w:ascii="Times New Roman" w:hAnsi="Times New Roman" w:cs="Times New Roman"/>
          <w:b/>
          <w:lang w:val="en-GB"/>
        </w:rPr>
        <w:t>A</w:t>
      </w:r>
      <w:proofErr w:type="gramEnd"/>
      <w:r w:rsidRPr="003D6E7A">
        <w:rPr>
          <w:rFonts w:ascii="Times New Roman" w:hAnsi="Times New Roman" w:cs="Times New Roman"/>
          <w:b/>
          <w:lang w:val="en-GB"/>
        </w:rPr>
        <w:t xml:space="preserve"> CONTRIBUTIONS</w:t>
      </w:r>
    </w:p>
    <w:p w14:paraId="3FB86016" w14:textId="271885D6" w:rsidR="00D302AE" w:rsidRPr="003D6E7A" w:rsidRDefault="00BD32F8" w:rsidP="003D6E7A">
      <w:pPr>
        <w:spacing w:line="276" w:lineRule="auto"/>
        <w:jc w:val="center"/>
        <w:rPr>
          <w:rFonts w:ascii="Times New Roman" w:hAnsi="Times New Roman" w:cs="Times New Roman"/>
          <w:lang w:val="en-GB"/>
        </w:rPr>
      </w:pPr>
      <w:r w:rsidRPr="003D6E7A">
        <w:rPr>
          <w:rFonts w:ascii="Times New Roman" w:hAnsi="Times New Roman" w:cs="Times New Roman"/>
          <w:lang w:val="en-GB"/>
        </w:rPr>
        <w:t>N</w:t>
      </w:r>
      <w:r w:rsidR="00E62E7C" w:rsidRPr="003D6E7A">
        <w:rPr>
          <w:rFonts w:ascii="Times New Roman" w:hAnsi="Times New Roman" w:cs="Times New Roman"/>
          <w:lang w:val="en-GB"/>
        </w:rPr>
        <w:t>eo-med</w:t>
      </w:r>
      <w:r w:rsidRPr="003D6E7A">
        <w:rPr>
          <w:rFonts w:ascii="Times New Roman" w:hAnsi="Times New Roman" w:cs="Times New Roman"/>
          <w:lang w:val="en-GB"/>
        </w:rPr>
        <w:t xml:space="preserve"> is</w:t>
      </w:r>
      <w:r w:rsidR="00E62E7C" w:rsidRPr="003D6E7A">
        <w:rPr>
          <w:rFonts w:ascii="Times New Roman" w:hAnsi="Times New Roman" w:cs="Times New Roman"/>
          <w:lang w:val="en-GB"/>
        </w:rPr>
        <w:t xml:space="preserve"> the new sexy </w:t>
      </w:r>
    </w:p>
    <w:p w14:paraId="1F4AF3A0" w14:textId="77777777" w:rsidR="00E62E7C" w:rsidRPr="003D6E7A" w:rsidRDefault="00E62E7C" w:rsidP="003D6E7A">
      <w:pPr>
        <w:spacing w:line="276" w:lineRule="auto"/>
        <w:jc w:val="center"/>
        <w:rPr>
          <w:rFonts w:ascii="Times New Roman" w:hAnsi="Times New Roman" w:cs="Times New Roman"/>
          <w:lang w:val="en-GB"/>
        </w:rPr>
      </w:pPr>
    </w:p>
    <w:p w14:paraId="4377189A" w14:textId="41A6B6CE" w:rsidR="003D6E7A" w:rsidRDefault="005F26C5" w:rsidP="003D6E7A">
      <w:pPr>
        <w:spacing w:after="200" w:line="276" w:lineRule="auto"/>
        <w:ind w:firstLine="284"/>
        <w:jc w:val="both"/>
        <w:rPr>
          <w:rFonts w:ascii="Times New Roman" w:eastAsia="Calibri" w:hAnsi="Times New Roman" w:cs="Times New Roman"/>
          <w:lang w:eastAsia="en-US"/>
        </w:rPr>
      </w:pPr>
      <w:r w:rsidRPr="005F26C5">
        <w:rPr>
          <w:rFonts w:ascii="Times New Roman" w:eastAsia="Calibri" w:hAnsi="Times New Roman" w:cs="Times New Roman"/>
          <w:lang w:eastAsia="en-US"/>
        </w:rPr>
        <w:t>La revue d’études médiévales anglaises BAM vous invite à soumettre un article pour son numéro 9</w:t>
      </w:r>
      <w:r w:rsidR="003D6E7A">
        <w:rPr>
          <w:rFonts w:ascii="Times New Roman" w:eastAsia="Calibri" w:hAnsi="Times New Roman" w:cs="Times New Roman"/>
          <w:lang w:eastAsia="en-US"/>
        </w:rPr>
        <w:t>2</w:t>
      </w:r>
      <w:r w:rsidRPr="005F26C5">
        <w:rPr>
          <w:rFonts w:ascii="Times New Roman" w:eastAsia="Calibri" w:hAnsi="Times New Roman" w:cs="Times New Roman"/>
          <w:lang w:eastAsia="en-US"/>
        </w:rPr>
        <w:t>. Les articles, en anglais ou en français, seront à envoyer avant le 30 octobre 2018. Nous recommandons aux auteurs intéressés de faire parvenir un titre et une brève description du contenu de leur article dès que possible.</w:t>
      </w:r>
    </w:p>
    <w:p w14:paraId="3F73B77C" w14:textId="77777777" w:rsidR="003D6E7A" w:rsidRDefault="003D6E7A" w:rsidP="003D6E7A">
      <w:pPr>
        <w:spacing w:after="200" w:line="276" w:lineRule="auto"/>
        <w:ind w:firstLine="284"/>
        <w:jc w:val="both"/>
        <w:rPr>
          <w:rFonts w:ascii="Times New Roman" w:eastAsia="Calibri" w:hAnsi="Times New Roman" w:cs="Times New Roman"/>
          <w:lang w:eastAsia="en-US"/>
        </w:rPr>
      </w:pPr>
      <w:r w:rsidRPr="003D6E7A">
        <w:rPr>
          <w:rFonts w:ascii="Times New Roman" w:hAnsi="Times New Roman" w:cs="Times New Roman"/>
        </w:rPr>
        <w:t xml:space="preserve">Le médiévalisme ou néo-médiévisme, présent dans les créations artistiques les plus populaires comme les plus élitistes, dessine depuis quelques décennies – ou serait-ce quelques siècles ? – un paysage culturel composite. Celui-ci a donné lieu à son tour à des orientations de recherche qui recouvrent aujourd’hui la description du phénomène autant que sa théorisation. Dimension désormais structurante de l’expression artistique comme de la recherche universitaire, le néo-médiévisme, appliqué au domaine anglophone, comprend les études </w:t>
      </w:r>
      <w:proofErr w:type="spellStart"/>
      <w:r w:rsidRPr="003D6E7A">
        <w:rPr>
          <w:rFonts w:ascii="Times New Roman" w:hAnsi="Times New Roman" w:cs="Times New Roman"/>
        </w:rPr>
        <w:t>tolkieniennes</w:t>
      </w:r>
      <w:proofErr w:type="spellEnd"/>
      <w:r w:rsidRPr="003D6E7A">
        <w:rPr>
          <w:rFonts w:ascii="Times New Roman" w:hAnsi="Times New Roman" w:cs="Times New Roman"/>
        </w:rPr>
        <w:t xml:space="preserve"> interrogeant l’arrière-plan linguistique et culturel vieil- et moyen-anglais, tout autant que l’</w:t>
      </w:r>
      <w:proofErr w:type="spellStart"/>
      <w:r w:rsidRPr="003D6E7A">
        <w:rPr>
          <w:rFonts w:ascii="Times New Roman" w:hAnsi="Times New Roman" w:cs="Times New Roman"/>
        </w:rPr>
        <w:t>arthurianisme</w:t>
      </w:r>
      <w:proofErr w:type="spellEnd"/>
      <w:r w:rsidRPr="003D6E7A">
        <w:rPr>
          <w:rFonts w:ascii="Times New Roman" w:hAnsi="Times New Roman" w:cs="Times New Roman"/>
        </w:rPr>
        <w:t xml:space="preserve"> polymorphe, forcé, voire forcené des romans, films, créations musicales, jeux </w:t>
      </w:r>
      <w:proofErr w:type="spellStart"/>
      <w:r w:rsidRPr="003D6E7A">
        <w:rPr>
          <w:rFonts w:ascii="Times New Roman" w:hAnsi="Times New Roman" w:cs="Times New Roman"/>
        </w:rPr>
        <w:t>vidéos</w:t>
      </w:r>
      <w:proofErr w:type="spellEnd"/>
      <w:r w:rsidRPr="003D6E7A">
        <w:rPr>
          <w:rFonts w:ascii="Times New Roman" w:hAnsi="Times New Roman" w:cs="Times New Roman"/>
        </w:rPr>
        <w:t xml:space="preserve"> et supports graphiques contemporains en tout genre. Chercheurs et grand public – catégories non mutuellement exclusives – font leur miel tant de la fiction historiciste d’un Bernard </w:t>
      </w:r>
      <w:proofErr w:type="spellStart"/>
      <w:r w:rsidRPr="003D6E7A">
        <w:rPr>
          <w:rFonts w:ascii="Times New Roman" w:hAnsi="Times New Roman" w:cs="Times New Roman"/>
        </w:rPr>
        <w:t>Cornwell</w:t>
      </w:r>
      <w:proofErr w:type="spellEnd"/>
      <w:r w:rsidRPr="003D6E7A">
        <w:rPr>
          <w:rFonts w:ascii="Times New Roman" w:hAnsi="Times New Roman" w:cs="Times New Roman"/>
        </w:rPr>
        <w:t xml:space="preserve"> (</w:t>
      </w:r>
      <w:r w:rsidRPr="003D6E7A">
        <w:rPr>
          <w:rFonts w:ascii="Times New Roman" w:hAnsi="Times New Roman" w:cs="Times New Roman"/>
          <w:i/>
        </w:rPr>
        <w:t xml:space="preserve">The </w:t>
      </w:r>
      <w:proofErr w:type="spellStart"/>
      <w:r w:rsidRPr="003D6E7A">
        <w:rPr>
          <w:rFonts w:ascii="Times New Roman" w:hAnsi="Times New Roman" w:cs="Times New Roman"/>
          <w:i/>
        </w:rPr>
        <w:t>Warlord</w:t>
      </w:r>
      <w:proofErr w:type="spellEnd"/>
      <w:r w:rsidRPr="003D6E7A">
        <w:rPr>
          <w:rFonts w:ascii="Times New Roman" w:hAnsi="Times New Roman" w:cs="Times New Roman"/>
          <w:i/>
        </w:rPr>
        <w:t xml:space="preserve"> </w:t>
      </w:r>
      <w:proofErr w:type="spellStart"/>
      <w:r w:rsidRPr="003D6E7A">
        <w:rPr>
          <w:rFonts w:ascii="Times New Roman" w:hAnsi="Times New Roman" w:cs="Times New Roman"/>
          <w:i/>
        </w:rPr>
        <w:t>Chronicles</w:t>
      </w:r>
      <w:proofErr w:type="spellEnd"/>
      <w:r w:rsidRPr="003D6E7A">
        <w:rPr>
          <w:rFonts w:ascii="Times New Roman" w:hAnsi="Times New Roman" w:cs="Times New Roman"/>
          <w:i/>
        </w:rPr>
        <w:t xml:space="preserve">, The Last </w:t>
      </w:r>
      <w:proofErr w:type="spellStart"/>
      <w:r w:rsidRPr="003D6E7A">
        <w:rPr>
          <w:rFonts w:ascii="Times New Roman" w:hAnsi="Times New Roman" w:cs="Times New Roman"/>
          <w:i/>
        </w:rPr>
        <w:t>Kingdom</w:t>
      </w:r>
      <w:proofErr w:type="spellEnd"/>
      <w:r w:rsidRPr="003D6E7A">
        <w:rPr>
          <w:rFonts w:ascii="Times New Roman" w:hAnsi="Times New Roman" w:cs="Times New Roman"/>
        </w:rPr>
        <w:t>) que de la performance vocale de Christopher Lee dans l’</w:t>
      </w:r>
      <w:proofErr w:type="spellStart"/>
      <w:r w:rsidRPr="003D6E7A">
        <w:rPr>
          <w:rFonts w:ascii="Times New Roman" w:hAnsi="Times New Roman" w:cs="Times New Roman"/>
          <w:i/>
        </w:rPr>
        <w:t>epic</w:t>
      </w:r>
      <w:proofErr w:type="spellEnd"/>
      <w:r w:rsidRPr="003D6E7A">
        <w:rPr>
          <w:rFonts w:ascii="Times New Roman" w:hAnsi="Times New Roman" w:cs="Times New Roman"/>
          <w:i/>
        </w:rPr>
        <w:t xml:space="preserve"> </w:t>
      </w:r>
      <w:proofErr w:type="spellStart"/>
      <w:r w:rsidRPr="003D6E7A">
        <w:rPr>
          <w:rFonts w:ascii="Times New Roman" w:hAnsi="Times New Roman" w:cs="Times New Roman"/>
          <w:i/>
        </w:rPr>
        <w:t>metal</w:t>
      </w:r>
      <w:proofErr w:type="spellEnd"/>
      <w:r w:rsidRPr="003D6E7A">
        <w:rPr>
          <w:rFonts w:ascii="Times New Roman" w:hAnsi="Times New Roman" w:cs="Times New Roman"/>
        </w:rPr>
        <w:t xml:space="preserve"> avec son </w:t>
      </w:r>
      <w:proofErr w:type="spellStart"/>
      <w:r w:rsidRPr="003D6E7A">
        <w:rPr>
          <w:rFonts w:ascii="Times New Roman" w:hAnsi="Times New Roman" w:cs="Times New Roman"/>
          <w:i/>
        </w:rPr>
        <w:t>Magic</w:t>
      </w:r>
      <w:proofErr w:type="spellEnd"/>
      <w:r w:rsidRPr="003D6E7A">
        <w:rPr>
          <w:rFonts w:ascii="Times New Roman" w:hAnsi="Times New Roman" w:cs="Times New Roman"/>
          <w:i/>
        </w:rPr>
        <w:t xml:space="preserve"> of the </w:t>
      </w:r>
      <w:proofErr w:type="spellStart"/>
      <w:r w:rsidRPr="003D6E7A">
        <w:rPr>
          <w:rFonts w:ascii="Times New Roman" w:hAnsi="Times New Roman" w:cs="Times New Roman"/>
          <w:i/>
        </w:rPr>
        <w:t>Wizard’s</w:t>
      </w:r>
      <w:proofErr w:type="spellEnd"/>
      <w:r w:rsidRPr="003D6E7A">
        <w:rPr>
          <w:rFonts w:ascii="Times New Roman" w:hAnsi="Times New Roman" w:cs="Times New Roman"/>
          <w:i/>
        </w:rPr>
        <w:t xml:space="preserve"> </w:t>
      </w:r>
      <w:proofErr w:type="spellStart"/>
      <w:r w:rsidRPr="003D6E7A">
        <w:rPr>
          <w:rFonts w:ascii="Times New Roman" w:hAnsi="Times New Roman" w:cs="Times New Roman"/>
          <w:i/>
        </w:rPr>
        <w:t>Dream</w:t>
      </w:r>
      <w:proofErr w:type="spellEnd"/>
      <w:r w:rsidRPr="003D6E7A">
        <w:rPr>
          <w:rFonts w:ascii="Times New Roman" w:hAnsi="Times New Roman" w:cs="Times New Roman"/>
          <w:i/>
        </w:rPr>
        <w:t xml:space="preserve"> </w:t>
      </w:r>
      <w:r w:rsidRPr="003D6E7A">
        <w:rPr>
          <w:rFonts w:ascii="Times New Roman" w:hAnsi="Times New Roman" w:cs="Times New Roman"/>
        </w:rPr>
        <w:t xml:space="preserve">ou de la complexité historique et esthétique de la cité pseudo-médiévale de </w:t>
      </w:r>
      <w:proofErr w:type="spellStart"/>
      <w:r w:rsidRPr="003D6E7A">
        <w:rPr>
          <w:rFonts w:ascii="Times New Roman" w:hAnsi="Times New Roman" w:cs="Times New Roman"/>
        </w:rPr>
        <w:t>Stormwind</w:t>
      </w:r>
      <w:proofErr w:type="spellEnd"/>
      <w:r w:rsidRPr="003D6E7A">
        <w:rPr>
          <w:rFonts w:ascii="Times New Roman" w:hAnsi="Times New Roman" w:cs="Times New Roman"/>
        </w:rPr>
        <w:t xml:space="preserve"> (</w:t>
      </w:r>
      <w:proofErr w:type="spellStart"/>
      <w:r w:rsidRPr="003D6E7A">
        <w:rPr>
          <w:rFonts w:ascii="Times New Roman" w:hAnsi="Times New Roman" w:cs="Times New Roman"/>
        </w:rPr>
        <w:t>Hurlevent</w:t>
      </w:r>
      <w:proofErr w:type="spellEnd"/>
      <w:r w:rsidRPr="003D6E7A">
        <w:rPr>
          <w:rFonts w:ascii="Times New Roman" w:hAnsi="Times New Roman" w:cs="Times New Roman"/>
        </w:rPr>
        <w:t xml:space="preserve">) dans </w:t>
      </w:r>
      <w:r w:rsidRPr="003D6E7A">
        <w:rPr>
          <w:rFonts w:ascii="Times New Roman" w:hAnsi="Times New Roman" w:cs="Times New Roman"/>
          <w:i/>
        </w:rPr>
        <w:t xml:space="preserve">World of </w:t>
      </w:r>
      <w:proofErr w:type="spellStart"/>
      <w:r w:rsidRPr="003D6E7A">
        <w:rPr>
          <w:rFonts w:ascii="Times New Roman" w:hAnsi="Times New Roman" w:cs="Times New Roman"/>
          <w:i/>
        </w:rPr>
        <w:t>Warcraft.</w:t>
      </w:r>
      <w:proofErr w:type="spellEnd"/>
    </w:p>
    <w:p w14:paraId="2468D4D5" w14:textId="77777777" w:rsidR="003D6E7A" w:rsidRDefault="003D6E7A" w:rsidP="003D6E7A">
      <w:pPr>
        <w:spacing w:after="200" w:line="276" w:lineRule="auto"/>
        <w:ind w:firstLine="284"/>
        <w:jc w:val="both"/>
        <w:rPr>
          <w:rFonts w:ascii="Times New Roman" w:eastAsia="Calibri" w:hAnsi="Times New Roman" w:cs="Times New Roman"/>
          <w:lang w:eastAsia="en-US"/>
        </w:rPr>
      </w:pPr>
      <w:r w:rsidRPr="003D6E7A">
        <w:rPr>
          <w:rFonts w:ascii="Times New Roman" w:hAnsi="Times New Roman" w:cs="Times New Roman"/>
        </w:rPr>
        <w:t xml:space="preserve">Dans un article intitulé </w:t>
      </w:r>
      <w:r>
        <w:rPr>
          <w:rFonts w:ascii="Times New Roman" w:hAnsi="Times New Roman" w:cs="Times New Roman"/>
        </w:rPr>
        <w:t>"</w:t>
      </w:r>
      <w:r w:rsidRPr="003D6E7A">
        <w:rPr>
          <w:rFonts w:ascii="Times New Roman" w:hAnsi="Times New Roman" w:cs="Times New Roman"/>
        </w:rPr>
        <w:t>Le passé sans l’histoire: vers une anthropologie culturelle du temps</w:t>
      </w:r>
      <w:r>
        <w:rPr>
          <w:rFonts w:ascii="Times New Roman" w:hAnsi="Times New Roman" w:cs="Times New Roman"/>
        </w:rPr>
        <w:t>"</w:t>
      </w:r>
      <w:r w:rsidRPr="003D6E7A">
        <w:rPr>
          <w:rFonts w:ascii="Times New Roman" w:hAnsi="Times New Roman" w:cs="Times New Roman"/>
        </w:rPr>
        <w:t xml:space="preserve">, Gil </w:t>
      </w:r>
      <w:proofErr w:type="spellStart"/>
      <w:r w:rsidRPr="003D6E7A">
        <w:rPr>
          <w:rFonts w:ascii="Times New Roman" w:hAnsi="Times New Roman" w:cs="Times New Roman"/>
        </w:rPr>
        <w:t>Bartholeyns</w:t>
      </w:r>
      <w:proofErr w:type="spellEnd"/>
      <w:r w:rsidRPr="003D6E7A">
        <w:rPr>
          <w:rFonts w:ascii="Times New Roman" w:hAnsi="Times New Roman" w:cs="Times New Roman"/>
        </w:rPr>
        <w:t xml:space="preserve"> suggère que le passé, en particulier le passé médiéval, constitue à lui seul une catégorie esthétique, à distinguer des préoccupations historiennes ou mémorielles ; cette catégorie, il l’appelle </w:t>
      </w:r>
      <w:r>
        <w:rPr>
          <w:rFonts w:ascii="Times New Roman" w:hAnsi="Times New Roman" w:cs="Times New Roman"/>
        </w:rPr>
        <w:t>"</w:t>
      </w:r>
      <w:r w:rsidRPr="003D6E7A">
        <w:rPr>
          <w:rFonts w:ascii="Times New Roman" w:hAnsi="Times New Roman" w:cs="Times New Roman"/>
        </w:rPr>
        <w:t>le passé sans l’histoire</w:t>
      </w:r>
      <w:r>
        <w:rPr>
          <w:rFonts w:ascii="Times New Roman" w:hAnsi="Times New Roman" w:cs="Times New Roman"/>
        </w:rPr>
        <w:t>"</w:t>
      </w:r>
      <w:r w:rsidRPr="003D6E7A">
        <w:rPr>
          <w:rFonts w:ascii="Times New Roman" w:hAnsi="Times New Roman" w:cs="Times New Roman"/>
        </w:rPr>
        <w:t xml:space="preserve">, ou </w:t>
      </w:r>
      <w:r>
        <w:rPr>
          <w:rFonts w:ascii="Times New Roman" w:hAnsi="Times New Roman" w:cs="Times New Roman"/>
        </w:rPr>
        <w:t>"</w:t>
      </w:r>
      <w:r w:rsidRPr="003D6E7A">
        <w:rPr>
          <w:rFonts w:ascii="Times New Roman" w:hAnsi="Times New Roman" w:cs="Times New Roman"/>
        </w:rPr>
        <w:t>les usages non-historiques du passé</w:t>
      </w:r>
      <w:r>
        <w:rPr>
          <w:rFonts w:ascii="Times New Roman" w:hAnsi="Times New Roman" w:cs="Times New Roman"/>
        </w:rPr>
        <w:t>"</w:t>
      </w:r>
      <w:r w:rsidRPr="003D6E7A">
        <w:rPr>
          <w:rFonts w:ascii="Times New Roman" w:hAnsi="Times New Roman" w:cs="Times New Roman"/>
        </w:rPr>
        <w:t xml:space="preserve">. Ce </w:t>
      </w:r>
      <w:r>
        <w:rPr>
          <w:rFonts w:ascii="Times New Roman" w:hAnsi="Times New Roman" w:cs="Times New Roman"/>
        </w:rPr>
        <w:t>"</w:t>
      </w:r>
      <w:r w:rsidRPr="003D6E7A">
        <w:rPr>
          <w:rFonts w:ascii="Times New Roman" w:hAnsi="Times New Roman" w:cs="Times New Roman"/>
        </w:rPr>
        <w:t>passé sans l’histoire</w:t>
      </w:r>
      <w:r>
        <w:rPr>
          <w:rFonts w:ascii="Times New Roman" w:hAnsi="Times New Roman" w:cs="Times New Roman"/>
        </w:rPr>
        <w:t>"</w:t>
      </w:r>
      <w:r w:rsidRPr="003D6E7A">
        <w:rPr>
          <w:rFonts w:ascii="Times New Roman" w:hAnsi="Times New Roman" w:cs="Times New Roman"/>
        </w:rPr>
        <w:t xml:space="preserve"> se manifeste dans l’univers cinématographique comme </w:t>
      </w:r>
      <w:r>
        <w:rPr>
          <w:rFonts w:ascii="Times New Roman" w:hAnsi="Times New Roman" w:cs="Times New Roman"/>
        </w:rPr>
        <w:t>"</w:t>
      </w:r>
      <w:r w:rsidRPr="003D6E7A">
        <w:rPr>
          <w:rFonts w:ascii="Times New Roman" w:hAnsi="Times New Roman" w:cs="Times New Roman"/>
        </w:rPr>
        <w:t>un dispositif de création, un champ d’inspiration et d’expression à la fois formelles et idéelles à part entière</w:t>
      </w:r>
      <w:r>
        <w:rPr>
          <w:rFonts w:ascii="Times New Roman" w:hAnsi="Times New Roman" w:cs="Times New Roman"/>
        </w:rPr>
        <w:t>"</w:t>
      </w:r>
      <w:r w:rsidRPr="003D6E7A">
        <w:rPr>
          <w:rFonts w:ascii="Times New Roman" w:hAnsi="Times New Roman" w:cs="Times New Roman"/>
        </w:rPr>
        <w:t xml:space="preserve"> (</w:t>
      </w:r>
      <w:proofErr w:type="spellStart"/>
      <w:r w:rsidRPr="003D6E7A">
        <w:rPr>
          <w:rFonts w:ascii="Times New Roman" w:hAnsi="Times New Roman" w:cs="Times New Roman"/>
        </w:rPr>
        <w:t>Bartholeyns</w:t>
      </w:r>
      <w:proofErr w:type="spellEnd"/>
      <w:r w:rsidRPr="003D6E7A">
        <w:rPr>
          <w:rFonts w:ascii="Times New Roman" w:hAnsi="Times New Roman" w:cs="Times New Roman"/>
        </w:rPr>
        <w:t xml:space="preserve"> 51). De même, les jeux de rôles intégrant les univers </w:t>
      </w:r>
      <w:proofErr w:type="spellStart"/>
      <w:r w:rsidRPr="003D6E7A">
        <w:rPr>
          <w:rFonts w:ascii="Times New Roman" w:hAnsi="Times New Roman" w:cs="Times New Roman"/>
          <w:i/>
        </w:rPr>
        <w:t>fantasy</w:t>
      </w:r>
      <w:proofErr w:type="spellEnd"/>
      <w:r w:rsidRPr="003D6E7A">
        <w:rPr>
          <w:rFonts w:ascii="Times New Roman" w:hAnsi="Times New Roman" w:cs="Times New Roman"/>
        </w:rPr>
        <w:t xml:space="preserve"> de type médiéval sont également dépourvus de toute aspiration commémorative, et plus encore de toute tendance nostalgique. Ces univers, au contraire, sont fondés sur la création d’une atmosphère fortement marquée par la culture matérielle : </w:t>
      </w:r>
      <w:r>
        <w:rPr>
          <w:rFonts w:ascii="Times New Roman" w:hAnsi="Times New Roman" w:cs="Times New Roman"/>
        </w:rPr>
        <w:t>"</w:t>
      </w:r>
      <w:r w:rsidRPr="003D6E7A">
        <w:rPr>
          <w:rFonts w:ascii="Times New Roman" w:hAnsi="Times New Roman" w:cs="Times New Roman"/>
        </w:rPr>
        <w:t xml:space="preserve">le </w:t>
      </w:r>
      <w:r>
        <w:rPr>
          <w:rFonts w:ascii="Times New Roman" w:hAnsi="Times New Roman" w:cs="Times New Roman"/>
        </w:rPr>
        <w:t>'</w:t>
      </w:r>
      <w:r w:rsidRPr="003D6E7A">
        <w:rPr>
          <w:rFonts w:ascii="Times New Roman" w:hAnsi="Times New Roman" w:cs="Times New Roman"/>
        </w:rPr>
        <w:t>Médiéval</w:t>
      </w:r>
      <w:r>
        <w:rPr>
          <w:rFonts w:ascii="Times New Roman" w:hAnsi="Times New Roman" w:cs="Times New Roman"/>
        </w:rPr>
        <w:t>'</w:t>
      </w:r>
      <w:r w:rsidRPr="003D6E7A">
        <w:rPr>
          <w:rFonts w:ascii="Times New Roman" w:hAnsi="Times New Roman" w:cs="Times New Roman"/>
        </w:rPr>
        <w:t xml:space="preserve"> est plus qu’un genre, [c’est] un opérateur ludique</w:t>
      </w:r>
      <w:r>
        <w:rPr>
          <w:rFonts w:ascii="Times New Roman" w:hAnsi="Times New Roman" w:cs="Times New Roman"/>
        </w:rPr>
        <w:t>"</w:t>
      </w:r>
      <w:r w:rsidRPr="003D6E7A">
        <w:rPr>
          <w:rFonts w:ascii="Times New Roman" w:hAnsi="Times New Roman" w:cs="Times New Roman"/>
        </w:rPr>
        <w:t xml:space="preserve"> (</w:t>
      </w:r>
      <w:proofErr w:type="spellStart"/>
      <w:r w:rsidRPr="003D6E7A">
        <w:rPr>
          <w:rFonts w:ascii="Times New Roman" w:hAnsi="Times New Roman" w:cs="Times New Roman"/>
        </w:rPr>
        <w:t>Bartholeyns</w:t>
      </w:r>
      <w:proofErr w:type="spellEnd"/>
      <w:r w:rsidRPr="003D6E7A">
        <w:rPr>
          <w:rFonts w:ascii="Times New Roman" w:hAnsi="Times New Roman" w:cs="Times New Roman"/>
        </w:rPr>
        <w:t xml:space="preserve"> 57) ; le Moyen Âge historique est devenu une source inépuisable, mais non-historique, de potentialités narratives et aventureuses.</w:t>
      </w:r>
    </w:p>
    <w:p w14:paraId="6BC97227" w14:textId="64B9ADB8" w:rsidR="003D6E7A" w:rsidRPr="003D6E7A" w:rsidRDefault="003D6E7A" w:rsidP="003D6E7A">
      <w:pPr>
        <w:spacing w:after="200" w:line="276" w:lineRule="auto"/>
        <w:ind w:firstLine="284"/>
        <w:jc w:val="both"/>
        <w:rPr>
          <w:rFonts w:ascii="Times New Roman" w:eastAsia="Calibri" w:hAnsi="Times New Roman" w:cs="Times New Roman"/>
          <w:lang w:eastAsia="en-US"/>
        </w:rPr>
      </w:pPr>
      <w:r w:rsidRPr="003D6E7A">
        <w:rPr>
          <w:rFonts w:ascii="Times New Roman" w:hAnsi="Times New Roman" w:cs="Times New Roman"/>
        </w:rPr>
        <w:t xml:space="preserve">De la mimesis à la caricature, de l’idéalisation à l’appropriation </w:t>
      </w:r>
      <w:proofErr w:type="spellStart"/>
      <w:r w:rsidRPr="003D6E7A">
        <w:rPr>
          <w:rFonts w:ascii="Times New Roman" w:hAnsi="Times New Roman" w:cs="Times New Roman"/>
          <w:i/>
        </w:rPr>
        <w:t>fantasy</w:t>
      </w:r>
      <w:proofErr w:type="spellEnd"/>
      <w:r w:rsidRPr="003D6E7A">
        <w:rPr>
          <w:rFonts w:ascii="Times New Roman" w:hAnsi="Times New Roman" w:cs="Times New Roman"/>
        </w:rPr>
        <w:t xml:space="preserve">, cette fascination pour le Moyen Âge toujours recréé, souvent déformé, fait l’objet d’un numéro spécial du </w:t>
      </w:r>
      <w:r w:rsidRPr="003D6E7A">
        <w:rPr>
          <w:rFonts w:ascii="Times New Roman" w:hAnsi="Times New Roman" w:cs="Times New Roman"/>
          <w:i/>
        </w:rPr>
        <w:t>Bulletin des Anglicistes Médiévistes</w:t>
      </w:r>
      <w:r w:rsidRPr="003D6E7A">
        <w:rPr>
          <w:rFonts w:ascii="Times New Roman" w:hAnsi="Times New Roman" w:cs="Times New Roman"/>
        </w:rPr>
        <w:t> (</w:t>
      </w:r>
      <w:proofErr w:type="spellStart"/>
      <w:r w:rsidRPr="003D6E7A">
        <w:rPr>
          <w:rFonts w:ascii="Times New Roman" w:hAnsi="Times New Roman" w:cs="Times New Roman"/>
        </w:rPr>
        <w:t>peer-reviewed</w:t>
      </w:r>
      <w:proofErr w:type="spellEnd"/>
      <w:r w:rsidRPr="003D6E7A">
        <w:rPr>
          <w:rFonts w:ascii="Times New Roman" w:hAnsi="Times New Roman" w:cs="Times New Roman"/>
        </w:rPr>
        <w:t>) ; les articles pourront se consacrer aux aspects suivants du néo-médiévisme :</w:t>
      </w:r>
    </w:p>
    <w:p w14:paraId="234FBFBE" w14:textId="77777777" w:rsidR="003D6E7A" w:rsidRPr="003D6E7A" w:rsidRDefault="003D6E7A" w:rsidP="003D6E7A">
      <w:pPr>
        <w:numPr>
          <w:ilvl w:val="0"/>
          <w:numId w:val="1"/>
        </w:numPr>
        <w:spacing w:line="276" w:lineRule="auto"/>
        <w:contextualSpacing/>
        <w:jc w:val="both"/>
        <w:rPr>
          <w:rFonts w:ascii="Times New Roman" w:hAnsi="Times New Roman" w:cs="Times New Roman"/>
        </w:rPr>
      </w:pPr>
      <w:r w:rsidRPr="003D6E7A">
        <w:rPr>
          <w:rFonts w:ascii="Times New Roman" w:hAnsi="Times New Roman" w:cs="Times New Roman"/>
        </w:rPr>
        <w:t>Approches théoriques :</w:t>
      </w:r>
    </w:p>
    <w:p w14:paraId="457BADFF"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De quand date le néo-médiévisme ?</w:t>
      </w:r>
    </w:p>
    <w:p w14:paraId="34CEDE8A"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Le Moyen Âge comme médiateur de l’expression de l’altérité et de l’aliénation, de la marginalité et de la, ou des, minorité(s).</w:t>
      </w:r>
    </w:p>
    <w:p w14:paraId="3E868BA0" w14:textId="6ACD1038"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lastRenderedPageBreak/>
        <w:t xml:space="preserve">Le néo-médiévisme, seul avenir des études médiévales anglaises en France ? </w:t>
      </w:r>
    </w:p>
    <w:p w14:paraId="4AA75D74" w14:textId="77777777" w:rsidR="003D6E7A" w:rsidRPr="003D6E7A" w:rsidRDefault="003D6E7A" w:rsidP="003D6E7A">
      <w:pPr>
        <w:spacing w:line="276" w:lineRule="auto"/>
        <w:jc w:val="both"/>
        <w:rPr>
          <w:rFonts w:ascii="Times New Roman" w:hAnsi="Times New Roman" w:cs="Times New Roman"/>
        </w:rPr>
      </w:pPr>
    </w:p>
    <w:p w14:paraId="11B90D4D" w14:textId="77777777" w:rsidR="003D6E7A" w:rsidRPr="003D6E7A" w:rsidRDefault="003D6E7A" w:rsidP="003D6E7A">
      <w:pPr>
        <w:numPr>
          <w:ilvl w:val="0"/>
          <w:numId w:val="1"/>
        </w:numPr>
        <w:spacing w:line="276" w:lineRule="auto"/>
        <w:contextualSpacing/>
        <w:jc w:val="both"/>
        <w:rPr>
          <w:rFonts w:ascii="Times New Roman" w:hAnsi="Times New Roman" w:cs="Times New Roman"/>
        </w:rPr>
      </w:pPr>
      <w:r w:rsidRPr="003D6E7A">
        <w:rPr>
          <w:rFonts w:ascii="Times New Roman" w:hAnsi="Times New Roman" w:cs="Times New Roman"/>
        </w:rPr>
        <w:t>Appropriations contemporaines des œuvres médiévales :</w:t>
      </w:r>
    </w:p>
    <w:p w14:paraId="033FF481"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 xml:space="preserve">Reprises modernes de formes médiévales, dramatiques par exemple. </w:t>
      </w:r>
    </w:p>
    <w:p w14:paraId="4793AED0"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 xml:space="preserve">Adaptations contemporaines d’œuvres médiévales spécifiques, de la traduction à l’adaptation et l’appropriation : réécritures arthuriennes de Michael </w:t>
      </w:r>
      <w:proofErr w:type="spellStart"/>
      <w:r w:rsidRPr="003D6E7A">
        <w:rPr>
          <w:rFonts w:ascii="Times New Roman" w:hAnsi="Times New Roman" w:cs="Times New Roman"/>
        </w:rPr>
        <w:t>Morpurgo</w:t>
      </w:r>
      <w:proofErr w:type="spellEnd"/>
      <w:r w:rsidRPr="003D6E7A">
        <w:rPr>
          <w:rFonts w:ascii="Times New Roman" w:hAnsi="Times New Roman" w:cs="Times New Roman"/>
        </w:rPr>
        <w:t xml:space="preserve">, traduction de </w:t>
      </w:r>
      <w:r w:rsidRPr="003D6E7A">
        <w:rPr>
          <w:rFonts w:ascii="Times New Roman" w:hAnsi="Times New Roman" w:cs="Times New Roman"/>
          <w:i/>
        </w:rPr>
        <w:t>Beowulf</w:t>
      </w:r>
      <w:r w:rsidRPr="003D6E7A">
        <w:rPr>
          <w:rFonts w:ascii="Times New Roman" w:hAnsi="Times New Roman" w:cs="Times New Roman"/>
        </w:rPr>
        <w:t xml:space="preserve"> par Seamus </w:t>
      </w:r>
      <w:proofErr w:type="spellStart"/>
      <w:r w:rsidRPr="003D6E7A">
        <w:rPr>
          <w:rFonts w:ascii="Times New Roman" w:hAnsi="Times New Roman" w:cs="Times New Roman"/>
        </w:rPr>
        <w:t>Heaney</w:t>
      </w:r>
      <w:proofErr w:type="spellEnd"/>
      <w:r w:rsidRPr="003D6E7A">
        <w:rPr>
          <w:rFonts w:ascii="Times New Roman" w:hAnsi="Times New Roman" w:cs="Times New Roman"/>
        </w:rPr>
        <w:t xml:space="preserve">, ou de </w:t>
      </w:r>
      <w:r w:rsidRPr="003D6E7A">
        <w:rPr>
          <w:rFonts w:ascii="Times New Roman" w:hAnsi="Times New Roman" w:cs="Times New Roman"/>
          <w:i/>
        </w:rPr>
        <w:t xml:space="preserve">Sir </w:t>
      </w:r>
      <w:proofErr w:type="spellStart"/>
      <w:r w:rsidRPr="003D6E7A">
        <w:rPr>
          <w:rFonts w:ascii="Times New Roman" w:hAnsi="Times New Roman" w:cs="Times New Roman"/>
          <w:i/>
        </w:rPr>
        <w:t>Gawain</w:t>
      </w:r>
      <w:proofErr w:type="spellEnd"/>
      <w:r w:rsidRPr="003D6E7A">
        <w:rPr>
          <w:rFonts w:ascii="Times New Roman" w:hAnsi="Times New Roman" w:cs="Times New Roman"/>
          <w:i/>
        </w:rPr>
        <w:t xml:space="preserve"> and the Green Knight</w:t>
      </w:r>
      <w:r w:rsidRPr="003D6E7A">
        <w:rPr>
          <w:rFonts w:ascii="Times New Roman" w:hAnsi="Times New Roman" w:cs="Times New Roman"/>
        </w:rPr>
        <w:t xml:space="preserve"> par Simon </w:t>
      </w:r>
      <w:proofErr w:type="spellStart"/>
      <w:r w:rsidRPr="003D6E7A">
        <w:rPr>
          <w:rFonts w:ascii="Times New Roman" w:hAnsi="Times New Roman" w:cs="Times New Roman"/>
        </w:rPr>
        <w:t>Armitage</w:t>
      </w:r>
      <w:proofErr w:type="spellEnd"/>
      <w:r w:rsidRPr="003D6E7A">
        <w:rPr>
          <w:rFonts w:ascii="Times New Roman" w:hAnsi="Times New Roman" w:cs="Times New Roman"/>
        </w:rPr>
        <w:t xml:space="preserve">. </w:t>
      </w:r>
    </w:p>
    <w:p w14:paraId="07A63304" w14:textId="77777777" w:rsidR="003D6E7A" w:rsidRPr="003D6E7A" w:rsidRDefault="003D6E7A" w:rsidP="003D6E7A">
      <w:pPr>
        <w:spacing w:line="276" w:lineRule="auto"/>
        <w:jc w:val="both"/>
        <w:rPr>
          <w:rFonts w:ascii="Times New Roman" w:hAnsi="Times New Roman" w:cs="Times New Roman"/>
        </w:rPr>
      </w:pPr>
    </w:p>
    <w:p w14:paraId="0DFFD595" w14:textId="77777777" w:rsidR="003D6E7A" w:rsidRPr="003D6E7A" w:rsidRDefault="003D6E7A" w:rsidP="003D6E7A">
      <w:pPr>
        <w:numPr>
          <w:ilvl w:val="0"/>
          <w:numId w:val="1"/>
        </w:numPr>
        <w:spacing w:line="276" w:lineRule="auto"/>
        <w:contextualSpacing/>
        <w:jc w:val="both"/>
        <w:rPr>
          <w:rFonts w:ascii="Times New Roman" w:hAnsi="Times New Roman" w:cs="Times New Roman"/>
        </w:rPr>
      </w:pPr>
      <w:r w:rsidRPr="003D6E7A">
        <w:rPr>
          <w:rFonts w:ascii="Times New Roman" w:hAnsi="Times New Roman" w:cs="Times New Roman"/>
        </w:rPr>
        <w:t xml:space="preserve">Le passé médiéval non-historique : exploitation et distorsion thématiques et esthétiques dans l’univers </w:t>
      </w:r>
      <w:proofErr w:type="spellStart"/>
      <w:r w:rsidRPr="003D6E7A">
        <w:rPr>
          <w:rFonts w:ascii="Times New Roman" w:hAnsi="Times New Roman" w:cs="Times New Roman"/>
          <w:i/>
        </w:rPr>
        <w:t>fantasy</w:t>
      </w:r>
      <w:proofErr w:type="spellEnd"/>
      <w:r w:rsidRPr="003D6E7A">
        <w:rPr>
          <w:rFonts w:ascii="Times New Roman" w:hAnsi="Times New Roman" w:cs="Times New Roman"/>
        </w:rPr>
        <w:t xml:space="preserve"> </w:t>
      </w:r>
      <w:proofErr w:type="spellStart"/>
      <w:r w:rsidRPr="003D6E7A">
        <w:rPr>
          <w:rFonts w:ascii="Times New Roman" w:hAnsi="Times New Roman" w:cs="Times New Roman"/>
        </w:rPr>
        <w:t>médiévalisant</w:t>
      </w:r>
      <w:proofErr w:type="spellEnd"/>
      <w:r w:rsidRPr="003D6E7A">
        <w:rPr>
          <w:rFonts w:ascii="Times New Roman" w:hAnsi="Times New Roman" w:cs="Times New Roman"/>
        </w:rPr>
        <w:t xml:space="preserve"> – œuvres littéraires, romans graphiques, films, séries télé, jeux </w:t>
      </w:r>
      <w:proofErr w:type="spellStart"/>
      <w:r w:rsidRPr="003D6E7A">
        <w:rPr>
          <w:rFonts w:ascii="Times New Roman" w:hAnsi="Times New Roman" w:cs="Times New Roman"/>
        </w:rPr>
        <w:t>vidéos</w:t>
      </w:r>
      <w:proofErr w:type="spellEnd"/>
      <w:r w:rsidRPr="003D6E7A">
        <w:rPr>
          <w:rFonts w:ascii="Times New Roman" w:hAnsi="Times New Roman" w:cs="Times New Roman"/>
        </w:rPr>
        <w:t xml:space="preserve">, créations musicales. </w:t>
      </w:r>
    </w:p>
    <w:p w14:paraId="2AB1604A" w14:textId="77777777" w:rsidR="003D6E7A" w:rsidRPr="003D6E7A" w:rsidRDefault="003D6E7A" w:rsidP="003D6E7A">
      <w:pPr>
        <w:spacing w:line="276" w:lineRule="auto"/>
        <w:jc w:val="both"/>
        <w:rPr>
          <w:rFonts w:ascii="Times New Roman" w:hAnsi="Times New Roman" w:cs="Times New Roman"/>
        </w:rPr>
      </w:pPr>
    </w:p>
    <w:p w14:paraId="71C7C255" w14:textId="77777777" w:rsidR="003D6E7A" w:rsidRPr="003D6E7A" w:rsidRDefault="003D6E7A" w:rsidP="003D6E7A">
      <w:pPr>
        <w:numPr>
          <w:ilvl w:val="0"/>
          <w:numId w:val="1"/>
        </w:numPr>
        <w:spacing w:line="276" w:lineRule="auto"/>
        <w:contextualSpacing/>
        <w:jc w:val="both"/>
        <w:rPr>
          <w:rFonts w:ascii="Times New Roman" w:hAnsi="Times New Roman" w:cs="Times New Roman"/>
        </w:rPr>
      </w:pPr>
      <w:r w:rsidRPr="003D6E7A">
        <w:rPr>
          <w:rFonts w:ascii="Times New Roman" w:hAnsi="Times New Roman" w:cs="Times New Roman"/>
        </w:rPr>
        <w:t>Commémoration et reconstitution historique :</w:t>
      </w:r>
    </w:p>
    <w:p w14:paraId="177733B6"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Banquets, tournois et chasse au faucon : l’exploitation des pratiques médiévales dans les activités de loisir et le tourisme culturel.</w:t>
      </w:r>
    </w:p>
    <w:p w14:paraId="53079845"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 xml:space="preserve">Reconstructions/reconstitutions de l’architecture médiévale. </w:t>
      </w:r>
    </w:p>
    <w:p w14:paraId="65697006" w14:textId="77777777" w:rsidR="003D6E7A" w:rsidRPr="003D6E7A" w:rsidRDefault="003D6E7A" w:rsidP="003D6E7A">
      <w:pPr>
        <w:numPr>
          <w:ilvl w:val="0"/>
          <w:numId w:val="4"/>
        </w:numPr>
        <w:spacing w:line="276" w:lineRule="auto"/>
        <w:contextualSpacing/>
        <w:jc w:val="both"/>
        <w:rPr>
          <w:rFonts w:ascii="Times New Roman" w:hAnsi="Times New Roman" w:cs="Times New Roman"/>
        </w:rPr>
      </w:pPr>
      <w:r w:rsidRPr="003D6E7A">
        <w:rPr>
          <w:rFonts w:ascii="Times New Roman" w:hAnsi="Times New Roman" w:cs="Times New Roman"/>
        </w:rPr>
        <w:t xml:space="preserve">Le Moyen Âge anglais sur les réseaux sociaux : #Chaucer </w:t>
      </w:r>
      <w:proofErr w:type="spellStart"/>
      <w:r w:rsidRPr="003D6E7A">
        <w:rPr>
          <w:rFonts w:ascii="Times New Roman" w:hAnsi="Times New Roman" w:cs="Times New Roman"/>
        </w:rPr>
        <w:t>Doth</w:t>
      </w:r>
      <w:proofErr w:type="spellEnd"/>
      <w:r w:rsidRPr="003D6E7A">
        <w:rPr>
          <w:rFonts w:ascii="Times New Roman" w:hAnsi="Times New Roman" w:cs="Times New Roman"/>
        </w:rPr>
        <w:t xml:space="preserve"> Tweet.</w:t>
      </w:r>
    </w:p>
    <w:p w14:paraId="18FB71AB" w14:textId="77777777" w:rsidR="003D6E7A" w:rsidRPr="003D6E7A" w:rsidRDefault="003D6E7A" w:rsidP="003D6E7A">
      <w:pPr>
        <w:spacing w:line="276" w:lineRule="auto"/>
        <w:jc w:val="both"/>
        <w:rPr>
          <w:rFonts w:ascii="Times New Roman" w:hAnsi="Times New Roman" w:cs="Times New Roman"/>
        </w:rPr>
      </w:pPr>
    </w:p>
    <w:p w14:paraId="4B9CB28B" w14:textId="77777777" w:rsidR="003D6E7A" w:rsidRPr="003D6E7A" w:rsidRDefault="003D6E7A" w:rsidP="003D6E7A">
      <w:pPr>
        <w:spacing w:after="200" w:line="276" w:lineRule="auto"/>
        <w:ind w:firstLine="284"/>
        <w:jc w:val="both"/>
        <w:rPr>
          <w:rFonts w:ascii="Times New Roman" w:eastAsia="Calibri" w:hAnsi="Times New Roman" w:cs="Times New Roman"/>
          <w:lang w:eastAsia="en-US"/>
        </w:rPr>
      </w:pPr>
      <w:r w:rsidRPr="003D6E7A">
        <w:rPr>
          <w:rFonts w:ascii="Times New Roman" w:eastAsia="Calibri" w:hAnsi="Times New Roman" w:cs="Times New Roman"/>
          <w:lang w:eastAsia="en-US"/>
        </w:rPr>
        <w:t xml:space="preserve">Les articles, en anglais ou en français, seront à envoyer avant le 30 octobre 2018 à </w:t>
      </w:r>
      <w:hyperlink r:id="rId6" w:history="1">
        <w:r w:rsidRPr="003D6E7A">
          <w:rPr>
            <w:rFonts w:ascii="Times New Roman" w:eastAsia="Calibri" w:hAnsi="Times New Roman" w:cs="Times New Roman"/>
            <w:color w:val="0000FF"/>
            <w:u w:val="single"/>
            <w:lang w:eastAsia="en-US"/>
          </w:rPr>
          <w:t>nolwena.monnier@iut-tlse3.fr</w:t>
        </w:r>
      </w:hyperlink>
      <w:r w:rsidRPr="003D6E7A">
        <w:rPr>
          <w:rFonts w:ascii="Times New Roman" w:eastAsia="Calibri" w:hAnsi="Times New Roman" w:cs="Times New Roman"/>
          <w:lang w:eastAsia="en-US"/>
        </w:rPr>
        <w:t xml:space="preserve">. Ils donneront lieu à une évaluation en double aveugle. La feuille de style est à retrouver sur le site de l'AMAES : </w:t>
      </w:r>
      <w:hyperlink r:id="rId7" w:history="1">
        <w:r w:rsidRPr="003D6E7A">
          <w:rPr>
            <w:rFonts w:ascii="Times New Roman" w:eastAsia="Calibri" w:hAnsi="Times New Roman" w:cs="Times New Roman"/>
            <w:color w:val="0000FF"/>
            <w:u w:val="single"/>
            <w:lang w:eastAsia="en-US"/>
          </w:rPr>
          <w:t>http://amaes.org/publications-de-l-amaes/notre-journal-bam/soumettre-un-article/</w:t>
        </w:r>
      </w:hyperlink>
      <w:r w:rsidRPr="003D6E7A">
        <w:rPr>
          <w:rFonts w:ascii="Times New Roman" w:eastAsia="Calibri" w:hAnsi="Times New Roman" w:cs="Times New Roman"/>
          <w:lang w:eastAsia="en-US"/>
        </w:rPr>
        <w:t xml:space="preserve"> </w:t>
      </w:r>
    </w:p>
    <w:p w14:paraId="01447EA6" w14:textId="77777777" w:rsidR="003D6E7A" w:rsidRPr="003D6E7A" w:rsidRDefault="003D6E7A" w:rsidP="003D6E7A">
      <w:pPr>
        <w:spacing w:line="276" w:lineRule="auto"/>
        <w:jc w:val="both"/>
        <w:rPr>
          <w:rFonts w:ascii="Times New Roman" w:hAnsi="Times New Roman" w:cs="Times New Roman"/>
        </w:rPr>
      </w:pPr>
    </w:p>
    <w:p w14:paraId="3BBB4B65" w14:textId="77777777" w:rsidR="003D6E7A" w:rsidRPr="003D6E7A" w:rsidRDefault="003D6E7A" w:rsidP="003D6E7A">
      <w:pPr>
        <w:spacing w:line="276" w:lineRule="auto"/>
        <w:jc w:val="both"/>
        <w:rPr>
          <w:rFonts w:ascii="Times New Roman" w:hAnsi="Times New Roman" w:cs="Times New Roman"/>
        </w:rPr>
      </w:pPr>
      <w:r w:rsidRPr="003D6E7A">
        <w:rPr>
          <w:rFonts w:ascii="Times New Roman" w:hAnsi="Times New Roman" w:cs="Times New Roman"/>
        </w:rPr>
        <w:t xml:space="preserve">Suggestions bibliographiques : </w:t>
      </w:r>
    </w:p>
    <w:p w14:paraId="3C9F535D" w14:textId="77777777" w:rsidR="003D6E7A" w:rsidRPr="003D6E7A" w:rsidRDefault="003D6E7A" w:rsidP="003D6E7A">
      <w:pPr>
        <w:numPr>
          <w:ilvl w:val="0"/>
          <w:numId w:val="5"/>
        </w:numPr>
        <w:spacing w:line="276" w:lineRule="auto"/>
        <w:contextualSpacing/>
        <w:jc w:val="both"/>
        <w:rPr>
          <w:rFonts w:ascii="Times New Roman" w:hAnsi="Times New Roman" w:cs="Times New Roman"/>
          <w:lang w:val="en-GB"/>
        </w:rPr>
      </w:pPr>
      <w:r w:rsidRPr="003D6E7A">
        <w:rPr>
          <w:rFonts w:ascii="Times New Roman" w:hAnsi="Times New Roman" w:cs="Times New Roman"/>
          <w:lang w:val="en-GB"/>
        </w:rPr>
        <w:t xml:space="preserve">Ashton, Gail, </w:t>
      </w:r>
      <w:r w:rsidRPr="003D6E7A">
        <w:rPr>
          <w:rFonts w:ascii="Times New Roman" w:hAnsi="Times New Roman" w:cs="Times New Roman"/>
          <w:i/>
          <w:lang w:val="en-GB"/>
        </w:rPr>
        <w:t>Medieval Afterlives in Contemporary Cultures</w:t>
      </w:r>
      <w:r w:rsidRPr="003D6E7A">
        <w:rPr>
          <w:rFonts w:ascii="Times New Roman" w:hAnsi="Times New Roman" w:cs="Times New Roman"/>
          <w:lang w:val="en-GB"/>
        </w:rPr>
        <w:t>, Bloomsbury Publishing, 2015</w:t>
      </w:r>
    </w:p>
    <w:p w14:paraId="474DE1CA" w14:textId="77777777" w:rsidR="003D6E7A" w:rsidRPr="003D6E7A" w:rsidRDefault="003D6E7A" w:rsidP="003D6E7A">
      <w:pPr>
        <w:numPr>
          <w:ilvl w:val="0"/>
          <w:numId w:val="5"/>
        </w:numPr>
        <w:spacing w:line="276" w:lineRule="auto"/>
        <w:contextualSpacing/>
        <w:jc w:val="both"/>
        <w:rPr>
          <w:rFonts w:ascii="Times New Roman" w:hAnsi="Times New Roman" w:cs="Times New Roman"/>
        </w:rPr>
      </w:pPr>
      <w:proofErr w:type="spellStart"/>
      <w:r w:rsidRPr="003D6E7A">
        <w:rPr>
          <w:rFonts w:ascii="Times New Roman" w:hAnsi="Times New Roman" w:cs="Times New Roman"/>
        </w:rPr>
        <w:t>Bartholeyns</w:t>
      </w:r>
      <w:proofErr w:type="spellEnd"/>
      <w:r w:rsidRPr="003D6E7A">
        <w:rPr>
          <w:rFonts w:ascii="Times New Roman" w:hAnsi="Times New Roman" w:cs="Times New Roman"/>
        </w:rPr>
        <w:t xml:space="preserve">, </w:t>
      </w:r>
      <w:proofErr w:type="gramStart"/>
      <w:r w:rsidRPr="003D6E7A">
        <w:rPr>
          <w:rFonts w:ascii="Times New Roman" w:hAnsi="Times New Roman" w:cs="Times New Roman"/>
        </w:rPr>
        <w:t>Gil ,</w:t>
      </w:r>
      <w:proofErr w:type="gramEnd"/>
      <w:r w:rsidRPr="003D6E7A">
        <w:rPr>
          <w:rFonts w:ascii="Times New Roman" w:hAnsi="Times New Roman" w:cs="Times New Roman"/>
        </w:rPr>
        <w:t xml:space="preserve"> « Le passé sans l’histoire. Vers une anthropologie culturelle du temps », Itinéraires [En ligne], 2010-3 | 2010, mis en ligne le 01 novembre 2010. </w:t>
      </w:r>
    </w:p>
    <w:p w14:paraId="11DBD568" w14:textId="77777777" w:rsidR="003D6E7A" w:rsidRPr="003D6E7A" w:rsidRDefault="003D6E7A" w:rsidP="003D6E7A">
      <w:pPr>
        <w:spacing w:line="276" w:lineRule="auto"/>
        <w:ind w:left="720"/>
        <w:contextualSpacing/>
        <w:jc w:val="both"/>
        <w:rPr>
          <w:rFonts w:ascii="Times New Roman" w:hAnsi="Times New Roman" w:cs="Times New Roman"/>
          <w:lang w:val="en-GB"/>
        </w:rPr>
      </w:pPr>
      <w:proofErr w:type="gramStart"/>
      <w:r w:rsidRPr="003D6E7A">
        <w:rPr>
          <w:rFonts w:ascii="Times New Roman" w:hAnsi="Times New Roman" w:cs="Times New Roman"/>
          <w:lang w:val="en-GB"/>
        </w:rPr>
        <w:t>URL :</w:t>
      </w:r>
      <w:proofErr w:type="gramEnd"/>
      <w:r w:rsidRPr="003D6E7A">
        <w:rPr>
          <w:rFonts w:ascii="Times New Roman" w:hAnsi="Times New Roman" w:cs="Times New Roman"/>
          <w:lang w:val="en-GB"/>
        </w:rPr>
        <w:t xml:space="preserve"> </w:t>
      </w:r>
      <w:hyperlink r:id="rId8" w:history="1">
        <w:r w:rsidRPr="003D6E7A">
          <w:rPr>
            <w:rFonts w:ascii="Times New Roman" w:hAnsi="Times New Roman" w:cs="Times New Roman"/>
            <w:color w:val="0000FF"/>
            <w:u w:val="single"/>
            <w:lang w:val="en-GB"/>
          </w:rPr>
          <w:t>http://journals.openedition.org/itineraires/1808</w:t>
        </w:r>
      </w:hyperlink>
    </w:p>
    <w:p w14:paraId="3996B426" w14:textId="77777777" w:rsidR="003D6E7A" w:rsidRPr="003D6E7A" w:rsidRDefault="003D6E7A" w:rsidP="003D6E7A">
      <w:pPr>
        <w:widowControl w:val="0"/>
        <w:numPr>
          <w:ilvl w:val="0"/>
          <w:numId w:val="6"/>
        </w:numPr>
        <w:autoSpaceDE w:val="0"/>
        <w:autoSpaceDN w:val="0"/>
        <w:adjustRightInd w:val="0"/>
        <w:spacing w:after="240" w:line="276" w:lineRule="auto"/>
        <w:contextualSpacing/>
        <w:rPr>
          <w:rFonts w:ascii="Times New Roman" w:hAnsi="Times New Roman" w:cs="Times New Roman"/>
          <w:color w:val="000000"/>
          <w:lang w:val="en-GB"/>
        </w:rPr>
      </w:pPr>
      <w:proofErr w:type="spellStart"/>
      <w:r w:rsidRPr="003D6E7A">
        <w:rPr>
          <w:rFonts w:ascii="Times New Roman" w:hAnsi="Times New Roman" w:cs="Times New Roman"/>
          <w:color w:val="262626"/>
          <w:lang w:val="en-GB"/>
        </w:rPr>
        <w:t>D’Arcens</w:t>
      </w:r>
      <w:proofErr w:type="spellEnd"/>
      <w:r w:rsidRPr="003D6E7A">
        <w:rPr>
          <w:rFonts w:ascii="Times New Roman" w:hAnsi="Times New Roman" w:cs="Times New Roman"/>
          <w:color w:val="262626"/>
          <w:lang w:val="en-GB"/>
        </w:rPr>
        <w:t xml:space="preserve">, Louise, </w:t>
      </w:r>
      <w:r w:rsidRPr="003D6E7A">
        <w:rPr>
          <w:rFonts w:ascii="Times New Roman" w:hAnsi="Times New Roman" w:cs="Times New Roman"/>
          <w:bCs/>
          <w:i/>
          <w:color w:val="262626"/>
          <w:lang w:val="en-GB"/>
        </w:rPr>
        <w:t>The Cambridge Companion to Medievalism</w:t>
      </w:r>
      <w:r w:rsidRPr="003D6E7A">
        <w:rPr>
          <w:rFonts w:ascii="Times New Roman" w:hAnsi="Times New Roman" w:cs="Times New Roman"/>
          <w:bCs/>
          <w:color w:val="262626"/>
          <w:lang w:val="en-GB"/>
        </w:rPr>
        <w:t xml:space="preserve">, </w:t>
      </w:r>
      <w:r w:rsidRPr="003D6E7A">
        <w:rPr>
          <w:rFonts w:ascii="Times New Roman" w:hAnsi="Times New Roman" w:cs="Times New Roman"/>
          <w:color w:val="262626"/>
          <w:lang w:val="en-GB"/>
        </w:rPr>
        <w:t xml:space="preserve">Cambridge University Press, 2016 </w:t>
      </w:r>
    </w:p>
    <w:p w14:paraId="6589E693" w14:textId="77777777" w:rsidR="003D6E7A" w:rsidRPr="003D6E7A" w:rsidRDefault="003D6E7A" w:rsidP="003D6E7A">
      <w:pPr>
        <w:numPr>
          <w:ilvl w:val="0"/>
          <w:numId w:val="6"/>
        </w:numPr>
        <w:spacing w:line="276" w:lineRule="auto"/>
        <w:contextualSpacing/>
        <w:jc w:val="both"/>
        <w:rPr>
          <w:rFonts w:ascii="Times New Roman" w:hAnsi="Times New Roman" w:cs="Times New Roman"/>
        </w:rPr>
      </w:pPr>
      <w:r w:rsidRPr="003D6E7A">
        <w:rPr>
          <w:rFonts w:ascii="Times New Roman" w:hAnsi="Times New Roman" w:cs="Times New Roman"/>
        </w:rPr>
        <w:t>Ferré Vincent, (</w:t>
      </w:r>
      <w:proofErr w:type="spellStart"/>
      <w:r w:rsidRPr="003D6E7A">
        <w:rPr>
          <w:rFonts w:ascii="Times New Roman" w:hAnsi="Times New Roman" w:cs="Times New Roman"/>
        </w:rPr>
        <w:t>ed</w:t>
      </w:r>
      <w:proofErr w:type="spellEnd"/>
      <w:r w:rsidRPr="003D6E7A">
        <w:rPr>
          <w:rFonts w:ascii="Times New Roman" w:hAnsi="Times New Roman" w:cs="Times New Roman"/>
        </w:rPr>
        <w:t xml:space="preserve">.), Médiévalisme, Modernité du Moyen Âge, </w:t>
      </w:r>
      <w:hyperlink r:id="rId9" w:history="1">
        <w:r w:rsidRPr="003D6E7A">
          <w:rPr>
            <w:rFonts w:ascii="Times New Roman" w:hAnsi="Times New Roman" w:cs="Times New Roman"/>
            <w:i/>
          </w:rPr>
          <w:t>Itinéraires Littérature, textes, cultures</w:t>
        </w:r>
      </w:hyperlink>
      <w:r w:rsidRPr="003D6E7A">
        <w:rPr>
          <w:rFonts w:ascii="Times New Roman" w:hAnsi="Times New Roman" w:cs="Times New Roman"/>
        </w:rPr>
        <w:t> n°3, 2010, [en ligne].</w:t>
      </w:r>
    </w:p>
    <w:p w14:paraId="765F8E42" w14:textId="77777777" w:rsidR="003D6E7A" w:rsidRPr="003D6E7A" w:rsidRDefault="003D6E7A" w:rsidP="003D6E7A">
      <w:pPr>
        <w:spacing w:line="276" w:lineRule="auto"/>
        <w:ind w:left="720"/>
        <w:contextualSpacing/>
        <w:jc w:val="both"/>
        <w:rPr>
          <w:rFonts w:ascii="Times New Roman" w:hAnsi="Times New Roman" w:cs="Times New Roman"/>
          <w:lang w:val="en-GB"/>
        </w:rPr>
      </w:pPr>
      <w:proofErr w:type="gramStart"/>
      <w:r w:rsidRPr="003D6E7A">
        <w:rPr>
          <w:rFonts w:ascii="Times New Roman" w:hAnsi="Times New Roman" w:cs="Times New Roman"/>
          <w:lang w:val="en-GB"/>
        </w:rPr>
        <w:t>URL :</w:t>
      </w:r>
      <w:proofErr w:type="gramEnd"/>
      <w:r w:rsidRPr="003D6E7A">
        <w:rPr>
          <w:rFonts w:ascii="Times New Roman" w:hAnsi="Times New Roman" w:cs="Times New Roman"/>
          <w:lang w:val="en-GB"/>
        </w:rPr>
        <w:t xml:space="preserve"> http://journals.openedition.org/itineraires/1774</w:t>
      </w:r>
    </w:p>
    <w:p w14:paraId="4AE179A7" w14:textId="77777777" w:rsidR="003D6E7A" w:rsidRPr="003D6E7A" w:rsidRDefault="003D6E7A" w:rsidP="003D6E7A">
      <w:pPr>
        <w:numPr>
          <w:ilvl w:val="0"/>
          <w:numId w:val="6"/>
        </w:numPr>
        <w:spacing w:line="276" w:lineRule="auto"/>
        <w:contextualSpacing/>
        <w:jc w:val="both"/>
        <w:rPr>
          <w:rFonts w:ascii="Times New Roman" w:hAnsi="Times New Roman" w:cs="Times New Roman"/>
        </w:rPr>
      </w:pPr>
      <w:proofErr w:type="spellStart"/>
      <w:r w:rsidRPr="003D6E7A">
        <w:rPr>
          <w:rFonts w:ascii="Times New Roman" w:hAnsi="Times New Roman" w:cs="Times New Roman"/>
        </w:rPr>
        <w:t>Gally</w:t>
      </w:r>
      <w:proofErr w:type="spellEnd"/>
      <w:r w:rsidRPr="003D6E7A">
        <w:rPr>
          <w:rFonts w:ascii="Times New Roman" w:hAnsi="Times New Roman" w:cs="Times New Roman"/>
        </w:rPr>
        <w:t>,  Michèle  et Ferré, Vincent, « Médiévistes et modernistes face au médiéval », </w:t>
      </w:r>
      <w:r w:rsidRPr="003D6E7A">
        <w:rPr>
          <w:rFonts w:ascii="Times New Roman" w:hAnsi="Times New Roman" w:cs="Times New Roman"/>
          <w:i/>
        </w:rPr>
        <w:t>Perspectives médiévales</w:t>
      </w:r>
      <w:r w:rsidRPr="003D6E7A">
        <w:rPr>
          <w:rFonts w:ascii="Times New Roman" w:hAnsi="Times New Roman" w:cs="Times New Roman"/>
        </w:rPr>
        <w:t> [En ligne], 35 | 2014, mis en ligne le 01 janvier 2014. URL : http://journals.openedition.org/peme/5761</w:t>
      </w:r>
    </w:p>
    <w:p w14:paraId="4704E94A" w14:textId="77777777" w:rsidR="003D6E7A" w:rsidRPr="003D6E7A" w:rsidRDefault="003D6E7A" w:rsidP="003D6E7A">
      <w:pPr>
        <w:widowControl w:val="0"/>
        <w:numPr>
          <w:ilvl w:val="0"/>
          <w:numId w:val="6"/>
        </w:numPr>
        <w:autoSpaceDE w:val="0"/>
        <w:autoSpaceDN w:val="0"/>
        <w:adjustRightInd w:val="0"/>
        <w:spacing w:after="240" w:line="276" w:lineRule="auto"/>
        <w:contextualSpacing/>
        <w:rPr>
          <w:rFonts w:ascii="Times New Roman" w:hAnsi="Times New Roman" w:cs="Times New Roman"/>
          <w:color w:val="000000"/>
          <w:lang w:val="en-GB"/>
        </w:rPr>
      </w:pPr>
      <w:proofErr w:type="spellStart"/>
      <w:r w:rsidRPr="003D6E7A">
        <w:rPr>
          <w:rFonts w:ascii="Times New Roman" w:hAnsi="Times New Roman" w:cs="Times New Roman"/>
          <w:color w:val="262626"/>
          <w:lang w:val="en-GB"/>
        </w:rPr>
        <w:t>Kears</w:t>
      </w:r>
      <w:proofErr w:type="spellEnd"/>
      <w:r w:rsidRPr="003D6E7A">
        <w:rPr>
          <w:rFonts w:ascii="Times New Roman" w:hAnsi="Times New Roman" w:cs="Times New Roman"/>
          <w:color w:val="262626"/>
          <w:lang w:val="en-GB"/>
        </w:rPr>
        <w:t xml:space="preserve"> Carl and Paz James, </w:t>
      </w:r>
      <w:r w:rsidRPr="003D6E7A">
        <w:rPr>
          <w:rFonts w:ascii="Times New Roman" w:hAnsi="Times New Roman" w:cs="Times New Roman"/>
          <w:bCs/>
          <w:i/>
          <w:color w:val="262626"/>
          <w:lang w:val="en-GB"/>
        </w:rPr>
        <w:t>Medieval Science Fiction</w:t>
      </w:r>
      <w:r w:rsidRPr="003D6E7A">
        <w:rPr>
          <w:rFonts w:ascii="Times New Roman" w:hAnsi="Times New Roman" w:cs="Times New Roman"/>
          <w:bCs/>
          <w:color w:val="262626"/>
          <w:lang w:val="en-GB"/>
        </w:rPr>
        <w:t>,</w:t>
      </w:r>
      <w:r w:rsidRPr="003D6E7A">
        <w:rPr>
          <w:rFonts w:ascii="Times New Roman" w:hAnsi="Times New Roman" w:cs="Times New Roman"/>
          <w:color w:val="262626"/>
          <w:lang w:val="en-GB"/>
        </w:rPr>
        <w:t xml:space="preserve"> </w:t>
      </w:r>
      <w:proofErr w:type="spellStart"/>
      <w:r w:rsidRPr="003D6E7A">
        <w:rPr>
          <w:rFonts w:ascii="Times New Roman" w:hAnsi="Times New Roman" w:cs="Times New Roman"/>
          <w:color w:val="262626"/>
          <w:lang w:val="en-GB"/>
        </w:rPr>
        <w:t>Boydell</w:t>
      </w:r>
      <w:proofErr w:type="spellEnd"/>
      <w:r w:rsidRPr="003D6E7A">
        <w:rPr>
          <w:rFonts w:ascii="Times New Roman" w:hAnsi="Times New Roman" w:cs="Times New Roman"/>
          <w:color w:val="262626"/>
          <w:lang w:val="en-GB"/>
        </w:rPr>
        <w:t xml:space="preserve"> and Brewer, 2016</w:t>
      </w:r>
    </w:p>
    <w:p w14:paraId="22768BC2" w14:textId="77777777" w:rsidR="003D6E7A" w:rsidRPr="003D6E7A" w:rsidRDefault="003D6E7A" w:rsidP="003D6E7A">
      <w:pPr>
        <w:widowControl w:val="0"/>
        <w:numPr>
          <w:ilvl w:val="0"/>
          <w:numId w:val="6"/>
        </w:numPr>
        <w:autoSpaceDE w:val="0"/>
        <w:autoSpaceDN w:val="0"/>
        <w:adjustRightInd w:val="0"/>
        <w:spacing w:after="240" w:line="276" w:lineRule="auto"/>
        <w:contextualSpacing/>
        <w:rPr>
          <w:rFonts w:ascii="Times New Roman" w:hAnsi="Times New Roman" w:cs="Times New Roman"/>
          <w:color w:val="000000"/>
          <w:lang w:val="en-GB"/>
        </w:rPr>
      </w:pPr>
      <w:r w:rsidRPr="003D6E7A">
        <w:rPr>
          <w:rFonts w:ascii="Times New Roman" w:hAnsi="Times New Roman" w:cs="Times New Roman"/>
          <w:color w:val="262626"/>
          <w:lang w:val="en-GB"/>
        </w:rPr>
        <w:t xml:space="preserve">Matthews, David, </w:t>
      </w:r>
      <w:r w:rsidRPr="003D6E7A">
        <w:rPr>
          <w:rFonts w:ascii="Times New Roman" w:hAnsi="Times New Roman" w:cs="Times New Roman"/>
          <w:bCs/>
          <w:i/>
          <w:color w:val="262626"/>
          <w:lang w:val="en-GB"/>
        </w:rPr>
        <w:t>Medievalism: A Critical History</w:t>
      </w:r>
      <w:r w:rsidRPr="003D6E7A">
        <w:rPr>
          <w:rFonts w:ascii="Times New Roman" w:hAnsi="Times New Roman" w:cs="Times New Roman"/>
          <w:bCs/>
          <w:color w:val="262626"/>
          <w:lang w:val="en-GB"/>
        </w:rPr>
        <w:t xml:space="preserve">, </w:t>
      </w:r>
      <w:proofErr w:type="spellStart"/>
      <w:r w:rsidRPr="003D6E7A">
        <w:rPr>
          <w:rFonts w:ascii="Times New Roman" w:hAnsi="Times New Roman" w:cs="Times New Roman"/>
          <w:color w:val="262626"/>
          <w:lang w:val="en-GB"/>
        </w:rPr>
        <w:t>Boydell</w:t>
      </w:r>
      <w:proofErr w:type="spellEnd"/>
      <w:r w:rsidRPr="003D6E7A">
        <w:rPr>
          <w:rFonts w:ascii="Times New Roman" w:hAnsi="Times New Roman" w:cs="Times New Roman"/>
          <w:color w:val="262626"/>
          <w:lang w:val="en-GB"/>
        </w:rPr>
        <w:t xml:space="preserve"> and Brewer, 2015</w:t>
      </w:r>
    </w:p>
    <w:p w14:paraId="38DC5D14" w14:textId="77777777" w:rsidR="003D6E7A" w:rsidRPr="003D6E7A" w:rsidRDefault="003D6E7A" w:rsidP="003D6E7A">
      <w:pPr>
        <w:numPr>
          <w:ilvl w:val="0"/>
          <w:numId w:val="6"/>
        </w:numPr>
        <w:spacing w:line="276" w:lineRule="auto"/>
        <w:contextualSpacing/>
        <w:jc w:val="both"/>
        <w:rPr>
          <w:rFonts w:ascii="Times New Roman" w:hAnsi="Times New Roman" w:cs="Times New Roman"/>
          <w:lang w:val="en-GB"/>
        </w:rPr>
      </w:pPr>
      <w:proofErr w:type="spellStart"/>
      <w:r w:rsidRPr="003D6E7A">
        <w:rPr>
          <w:rFonts w:ascii="Times New Roman" w:hAnsi="Times New Roman" w:cs="Times New Roman"/>
          <w:lang w:val="en-GB"/>
        </w:rPr>
        <w:t>Umland</w:t>
      </w:r>
      <w:proofErr w:type="spellEnd"/>
      <w:r w:rsidRPr="003D6E7A">
        <w:rPr>
          <w:rFonts w:ascii="Times New Roman" w:hAnsi="Times New Roman" w:cs="Times New Roman"/>
          <w:lang w:val="en-GB"/>
        </w:rPr>
        <w:t xml:space="preserve">, Rebecca, </w:t>
      </w:r>
      <w:r w:rsidRPr="003D6E7A">
        <w:rPr>
          <w:rFonts w:ascii="Times New Roman" w:hAnsi="Times New Roman" w:cs="Times New Roman"/>
          <w:i/>
          <w:lang w:val="en-GB"/>
        </w:rPr>
        <w:t>Outlaw Heroes as Liminal Figures of Film and Television</w:t>
      </w:r>
      <w:r w:rsidRPr="003D6E7A">
        <w:rPr>
          <w:rFonts w:ascii="Times New Roman" w:hAnsi="Times New Roman" w:cs="Times New Roman"/>
          <w:lang w:val="en-GB"/>
        </w:rPr>
        <w:t xml:space="preserve">, Mc </w:t>
      </w:r>
      <w:proofErr w:type="spellStart"/>
      <w:r w:rsidRPr="003D6E7A">
        <w:rPr>
          <w:rFonts w:ascii="Times New Roman" w:hAnsi="Times New Roman" w:cs="Times New Roman"/>
          <w:lang w:val="en-GB"/>
        </w:rPr>
        <w:t>Farland</w:t>
      </w:r>
      <w:proofErr w:type="spellEnd"/>
      <w:r w:rsidRPr="003D6E7A">
        <w:rPr>
          <w:rFonts w:ascii="Times New Roman" w:hAnsi="Times New Roman" w:cs="Times New Roman"/>
          <w:lang w:val="en-GB"/>
        </w:rPr>
        <w:t xml:space="preserve"> 2016</w:t>
      </w:r>
    </w:p>
    <w:p w14:paraId="78EBACAB" w14:textId="77777777" w:rsidR="003D6E7A" w:rsidRPr="003D6E7A" w:rsidRDefault="003D6E7A" w:rsidP="003D6E7A">
      <w:pPr>
        <w:widowControl w:val="0"/>
        <w:numPr>
          <w:ilvl w:val="0"/>
          <w:numId w:val="6"/>
        </w:numPr>
        <w:autoSpaceDE w:val="0"/>
        <w:autoSpaceDN w:val="0"/>
        <w:adjustRightInd w:val="0"/>
        <w:spacing w:after="240" w:line="276" w:lineRule="auto"/>
        <w:contextualSpacing/>
        <w:rPr>
          <w:rFonts w:ascii="Times New Roman" w:hAnsi="Times New Roman" w:cs="Times New Roman"/>
          <w:color w:val="000000"/>
          <w:lang w:val="en-GB"/>
        </w:rPr>
      </w:pPr>
      <w:proofErr w:type="spellStart"/>
      <w:r w:rsidRPr="003D6E7A">
        <w:rPr>
          <w:rFonts w:ascii="Times New Roman" w:hAnsi="Times New Roman" w:cs="Times New Roman"/>
          <w:color w:val="262626"/>
          <w:lang w:val="en-GB"/>
        </w:rPr>
        <w:t>Utz</w:t>
      </w:r>
      <w:proofErr w:type="spellEnd"/>
      <w:r w:rsidRPr="003D6E7A">
        <w:rPr>
          <w:rFonts w:ascii="Times New Roman" w:hAnsi="Times New Roman" w:cs="Times New Roman"/>
          <w:color w:val="262626"/>
          <w:lang w:val="en-GB"/>
        </w:rPr>
        <w:t xml:space="preserve">, Richard, </w:t>
      </w:r>
      <w:r w:rsidRPr="003D6E7A">
        <w:rPr>
          <w:rFonts w:ascii="Times New Roman" w:hAnsi="Times New Roman" w:cs="Times New Roman"/>
          <w:bCs/>
          <w:i/>
          <w:color w:val="262626"/>
          <w:lang w:val="en-GB"/>
        </w:rPr>
        <w:t>Medievalism: A Manifesto</w:t>
      </w:r>
      <w:r w:rsidRPr="003D6E7A">
        <w:rPr>
          <w:rFonts w:ascii="Times New Roman" w:hAnsi="Times New Roman" w:cs="Times New Roman"/>
          <w:bCs/>
          <w:color w:val="262626"/>
          <w:lang w:val="en-GB"/>
        </w:rPr>
        <w:t xml:space="preserve">, </w:t>
      </w:r>
      <w:r w:rsidRPr="003D6E7A">
        <w:rPr>
          <w:rFonts w:ascii="Times New Roman" w:hAnsi="Times New Roman" w:cs="Times New Roman"/>
          <w:color w:val="262626"/>
          <w:lang w:val="en-GB"/>
        </w:rPr>
        <w:t xml:space="preserve">Arc Humanities Press, 2017 </w:t>
      </w:r>
    </w:p>
    <w:p w14:paraId="044C0540" w14:textId="77777777" w:rsidR="003D6E7A" w:rsidRPr="003D6E7A" w:rsidRDefault="003D6E7A" w:rsidP="003D6E7A">
      <w:pPr>
        <w:spacing w:line="276" w:lineRule="auto"/>
        <w:jc w:val="both"/>
        <w:rPr>
          <w:rFonts w:ascii="Times New Roman" w:hAnsi="Times New Roman" w:cs="Times New Roman"/>
          <w:lang w:val="en-GB"/>
        </w:rPr>
      </w:pPr>
    </w:p>
    <w:p w14:paraId="3DD8958B" w14:textId="02150A1F" w:rsidR="005F26C5" w:rsidRPr="003D6E7A" w:rsidRDefault="00E65498" w:rsidP="003D6E7A">
      <w:pPr>
        <w:spacing w:line="276" w:lineRule="auto"/>
        <w:jc w:val="center"/>
        <w:rPr>
          <w:rFonts w:ascii="Times New Roman" w:hAnsi="Times New Roman" w:cs="Times New Roman"/>
          <w:b/>
          <w:lang w:val="en-GB"/>
        </w:rPr>
      </w:pPr>
      <w:r w:rsidRPr="003D6E7A">
        <w:rPr>
          <w:rFonts w:ascii="Times New Roman" w:hAnsi="Times New Roman" w:cs="Times New Roman"/>
          <w:b/>
          <w:lang w:val="en-GB"/>
        </w:rPr>
        <w:t>C</w:t>
      </w:r>
      <w:r w:rsidR="003D6E7A" w:rsidRPr="003D6E7A">
        <w:rPr>
          <w:rFonts w:ascii="Times New Roman" w:hAnsi="Times New Roman" w:cs="Times New Roman"/>
          <w:b/>
          <w:lang w:val="en-GB"/>
        </w:rPr>
        <w:t>ALL</w:t>
      </w:r>
      <w:r w:rsidR="005F26C5" w:rsidRPr="003D6E7A">
        <w:rPr>
          <w:rFonts w:ascii="Times New Roman" w:hAnsi="Times New Roman" w:cs="Times New Roman"/>
          <w:b/>
          <w:lang w:val="en-GB"/>
        </w:rPr>
        <w:t xml:space="preserve"> </w:t>
      </w:r>
      <w:r w:rsidR="003D6E7A" w:rsidRPr="003D6E7A">
        <w:rPr>
          <w:rFonts w:ascii="Times New Roman" w:hAnsi="Times New Roman" w:cs="Times New Roman"/>
          <w:b/>
          <w:lang w:val="en-GB"/>
        </w:rPr>
        <w:t>FOR PAPERS</w:t>
      </w:r>
    </w:p>
    <w:p w14:paraId="78ADFA90" w14:textId="7BF6479A" w:rsidR="00E65498" w:rsidRPr="003D6E7A" w:rsidRDefault="00E65498" w:rsidP="003D6E7A">
      <w:pPr>
        <w:spacing w:line="276" w:lineRule="auto"/>
        <w:jc w:val="center"/>
        <w:rPr>
          <w:rFonts w:ascii="Times New Roman" w:hAnsi="Times New Roman" w:cs="Times New Roman"/>
          <w:lang w:val="en-GB"/>
        </w:rPr>
      </w:pPr>
      <w:r w:rsidRPr="003D6E7A">
        <w:rPr>
          <w:rFonts w:ascii="Times New Roman" w:hAnsi="Times New Roman" w:cs="Times New Roman"/>
          <w:lang w:val="en-GB"/>
        </w:rPr>
        <w:t>Neo-med is the new sexy </w:t>
      </w:r>
    </w:p>
    <w:p w14:paraId="4572713B" w14:textId="77777777" w:rsidR="00E65498" w:rsidRDefault="00E65498" w:rsidP="003D6E7A">
      <w:pPr>
        <w:spacing w:line="276" w:lineRule="auto"/>
        <w:jc w:val="center"/>
        <w:rPr>
          <w:rFonts w:ascii="Times New Roman" w:hAnsi="Times New Roman" w:cs="Times New Roman"/>
          <w:lang w:val="en-GB"/>
        </w:rPr>
      </w:pPr>
    </w:p>
    <w:p w14:paraId="7C31F2A4" w14:textId="77777777" w:rsidR="003D6E7A" w:rsidRPr="003D6E7A" w:rsidRDefault="003D6E7A" w:rsidP="003D6E7A">
      <w:pPr>
        <w:spacing w:line="276" w:lineRule="auto"/>
        <w:jc w:val="center"/>
        <w:rPr>
          <w:rFonts w:ascii="Times New Roman" w:hAnsi="Times New Roman" w:cs="Times New Roman"/>
          <w:lang w:val="en-GB"/>
        </w:rPr>
      </w:pPr>
    </w:p>
    <w:p w14:paraId="74154B8F" w14:textId="77777777" w:rsidR="003D6E7A" w:rsidRDefault="00E65498" w:rsidP="003D6E7A">
      <w:pPr>
        <w:spacing w:after="200" w:line="276" w:lineRule="auto"/>
        <w:ind w:firstLine="284"/>
        <w:jc w:val="both"/>
        <w:rPr>
          <w:rFonts w:ascii="Times New Roman" w:eastAsia="Calibri" w:hAnsi="Times New Roman" w:cs="Times New Roman"/>
          <w:lang w:val="en-GB" w:eastAsia="en-US"/>
        </w:rPr>
      </w:pPr>
      <w:r w:rsidRPr="00E65498">
        <w:rPr>
          <w:rFonts w:ascii="Times New Roman" w:eastAsia="Calibri" w:hAnsi="Times New Roman" w:cs="Times New Roman"/>
          <w:lang w:val="en-GB" w:eastAsia="en-US"/>
        </w:rPr>
        <w:t xml:space="preserve">The French Journal of Medieval English Studies </w:t>
      </w:r>
      <w:r w:rsidRPr="00E65498">
        <w:rPr>
          <w:rFonts w:ascii="Times New Roman" w:eastAsia="Calibri" w:hAnsi="Times New Roman" w:cs="Times New Roman"/>
          <w:i/>
          <w:lang w:val="en-GB" w:eastAsia="en-US"/>
        </w:rPr>
        <w:t>BAM</w:t>
      </w:r>
      <w:r w:rsidRPr="00E65498">
        <w:rPr>
          <w:rFonts w:ascii="Times New Roman" w:eastAsia="Calibri" w:hAnsi="Times New Roman" w:cs="Times New Roman"/>
          <w:lang w:val="en-GB" w:eastAsia="en-US"/>
        </w:rPr>
        <w:t xml:space="preserve"> is seeking submissions for a special issue focusing on the notion of “revolution”. The papers, written in French or English, should be submitted to </w:t>
      </w:r>
      <w:proofErr w:type="spellStart"/>
      <w:r w:rsidRPr="00E65498">
        <w:rPr>
          <w:rFonts w:ascii="Times New Roman" w:eastAsia="Calibri" w:hAnsi="Times New Roman" w:cs="Times New Roman"/>
          <w:lang w:val="en-GB" w:eastAsia="en-US"/>
        </w:rPr>
        <w:t>Nolwena</w:t>
      </w:r>
      <w:proofErr w:type="spellEnd"/>
      <w:r w:rsidRPr="00E65498">
        <w:rPr>
          <w:rFonts w:ascii="Times New Roman" w:eastAsia="Calibri" w:hAnsi="Times New Roman" w:cs="Times New Roman"/>
          <w:lang w:val="en-GB" w:eastAsia="en-US"/>
        </w:rPr>
        <w:t xml:space="preserve"> </w:t>
      </w:r>
      <w:proofErr w:type="spellStart"/>
      <w:r w:rsidRPr="00E65498">
        <w:rPr>
          <w:rFonts w:ascii="Times New Roman" w:eastAsia="Calibri" w:hAnsi="Times New Roman" w:cs="Times New Roman"/>
          <w:lang w:val="en-GB" w:eastAsia="en-US"/>
        </w:rPr>
        <w:t>Monnier</w:t>
      </w:r>
      <w:proofErr w:type="spellEnd"/>
      <w:r w:rsidRPr="00E65498">
        <w:rPr>
          <w:rFonts w:ascii="Times New Roman" w:eastAsia="Calibri" w:hAnsi="Times New Roman" w:cs="Times New Roman"/>
          <w:lang w:val="en-GB" w:eastAsia="en-US"/>
        </w:rPr>
        <w:t xml:space="preserve"> by October 30, 2018 (see more information below). Authors who wish to submit a paper are advised to get in touch and submit a title with a brief description of content as soon as convenient.</w:t>
      </w:r>
    </w:p>
    <w:p w14:paraId="5564019E" w14:textId="77777777" w:rsidR="003D6E7A" w:rsidRDefault="00E65498" w:rsidP="003D6E7A">
      <w:pPr>
        <w:spacing w:after="200" w:line="276" w:lineRule="auto"/>
        <w:ind w:firstLine="284"/>
        <w:jc w:val="both"/>
        <w:rPr>
          <w:rFonts w:ascii="Times New Roman" w:hAnsi="Times New Roman" w:cs="Times New Roman"/>
          <w:lang w:val="en-GB"/>
        </w:rPr>
      </w:pPr>
      <w:r w:rsidRPr="003D6E7A">
        <w:rPr>
          <w:rFonts w:ascii="Times New Roman" w:hAnsi="Times New Roman" w:cs="Times New Roman"/>
          <w:lang w:val="en-GB"/>
        </w:rPr>
        <w:t xml:space="preserve">Neo-medieval studies has become somewhat of a magnificent jungle, a scholarly experimental ground where researchers can revel in an amazing complex of multiple media shaking the boundaries between popular and elite culture; there one finds the Modern Classics – </w:t>
      </w:r>
      <w:proofErr w:type="spellStart"/>
      <w:r w:rsidRPr="003D6E7A">
        <w:rPr>
          <w:rFonts w:ascii="Times New Roman" w:hAnsi="Times New Roman" w:cs="Times New Roman"/>
          <w:lang w:val="en-GB"/>
        </w:rPr>
        <w:t>Tolkienian</w:t>
      </w:r>
      <w:proofErr w:type="spellEnd"/>
      <w:r w:rsidRPr="003D6E7A">
        <w:rPr>
          <w:rFonts w:ascii="Times New Roman" w:hAnsi="Times New Roman" w:cs="Times New Roman"/>
          <w:lang w:val="en-GB"/>
        </w:rPr>
        <w:t xml:space="preserve"> studies and their relation with medieval narrative poetry – intertwined with metamorphic </w:t>
      </w:r>
      <w:proofErr w:type="spellStart"/>
      <w:r w:rsidRPr="003D6E7A">
        <w:rPr>
          <w:rFonts w:ascii="Times New Roman" w:hAnsi="Times New Roman" w:cs="Times New Roman"/>
          <w:lang w:val="en-GB"/>
        </w:rPr>
        <w:t>Arthuriana</w:t>
      </w:r>
      <w:proofErr w:type="spellEnd"/>
      <w:r w:rsidRPr="003D6E7A">
        <w:rPr>
          <w:rFonts w:ascii="Times New Roman" w:hAnsi="Times New Roman" w:cs="Times New Roman"/>
          <w:lang w:val="en-GB"/>
        </w:rPr>
        <w:t xml:space="preserve"> in novels, films, artwork, music and videogames, ranging from historicised fiction (Bernard Cornwell’s </w:t>
      </w:r>
      <w:r w:rsidRPr="003D6E7A">
        <w:rPr>
          <w:rFonts w:ascii="Times New Roman" w:hAnsi="Times New Roman" w:cs="Times New Roman"/>
          <w:i/>
          <w:lang w:val="en-GB"/>
        </w:rPr>
        <w:t xml:space="preserve">Warlord Chronicles </w:t>
      </w:r>
      <w:r w:rsidRPr="003D6E7A">
        <w:rPr>
          <w:rFonts w:ascii="Times New Roman" w:hAnsi="Times New Roman" w:cs="Times New Roman"/>
          <w:lang w:val="en-GB"/>
        </w:rPr>
        <w:t>or</w:t>
      </w:r>
      <w:r w:rsidRPr="003D6E7A">
        <w:rPr>
          <w:rFonts w:ascii="Times New Roman" w:hAnsi="Times New Roman" w:cs="Times New Roman"/>
          <w:i/>
          <w:lang w:val="en-GB"/>
        </w:rPr>
        <w:t xml:space="preserve"> Last Kingdom</w:t>
      </w:r>
      <w:r w:rsidRPr="003D6E7A">
        <w:rPr>
          <w:rFonts w:ascii="Times New Roman" w:hAnsi="Times New Roman" w:cs="Times New Roman"/>
          <w:lang w:val="en-GB"/>
        </w:rPr>
        <w:t xml:space="preserve">) to Christopher Lee’s grand incursion into epic metal with his </w:t>
      </w:r>
      <w:r w:rsidRPr="003D6E7A">
        <w:rPr>
          <w:rFonts w:ascii="Times New Roman" w:hAnsi="Times New Roman" w:cs="Times New Roman"/>
          <w:i/>
          <w:lang w:val="en-GB"/>
        </w:rPr>
        <w:t xml:space="preserve">Magic of the Wizard’s Dream </w:t>
      </w:r>
      <w:r w:rsidRPr="003D6E7A">
        <w:rPr>
          <w:rFonts w:ascii="Times New Roman" w:hAnsi="Times New Roman" w:cs="Times New Roman"/>
          <w:lang w:val="en-GB"/>
        </w:rPr>
        <w:t xml:space="preserve">or the pseudo-medieval city of </w:t>
      </w:r>
      <w:proofErr w:type="spellStart"/>
      <w:r w:rsidRPr="003D6E7A">
        <w:rPr>
          <w:rFonts w:ascii="Times New Roman" w:hAnsi="Times New Roman" w:cs="Times New Roman"/>
          <w:lang w:val="en-GB"/>
        </w:rPr>
        <w:t>Stormwind</w:t>
      </w:r>
      <w:proofErr w:type="spellEnd"/>
      <w:r w:rsidRPr="003D6E7A">
        <w:rPr>
          <w:rFonts w:ascii="Times New Roman" w:hAnsi="Times New Roman" w:cs="Times New Roman"/>
          <w:lang w:val="en-GB"/>
        </w:rPr>
        <w:t xml:space="preserve"> in </w:t>
      </w:r>
      <w:r w:rsidRPr="003D6E7A">
        <w:rPr>
          <w:rFonts w:ascii="Times New Roman" w:hAnsi="Times New Roman" w:cs="Times New Roman"/>
          <w:i/>
          <w:lang w:val="en-GB"/>
        </w:rPr>
        <w:t>World of Warcraft</w:t>
      </w:r>
      <w:r w:rsidRPr="003D6E7A">
        <w:rPr>
          <w:rFonts w:ascii="Times New Roman" w:hAnsi="Times New Roman" w:cs="Times New Roman"/>
          <w:lang w:val="en-GB"/>
        </w:rPr>
        <w:t xml:space="preserve">. </w:t>
      </w:r>
    </w:p>
    <w:p w14:paraId="2053EB95" w14:textId="77777777" w:rsidR="003D6E7A" w:rsidRDefault="00E65498" w:rsidP="003D6E7A">
      <w:pPr>
        <w:spacing w:after="200" w:line="276" w:lineRule="auto"/>
        <w:ind w:firstLine="284"/>
        <w:jc w:val="both"/>
        <w:rPr>
          <w:rFonts w:ascii="Times New Roman" w:hAnsi="Times New Roman" w:cs="Times New Roman"/>
          <w:lang w:val="en-GB"/>
        </w:rPr>
      </w:pPr>
      <w:r w:rsidRPr="003D6E7A">
        <w:rPr>
          <w:rFonts w:ascii="Times New Roman" w:hAnsi="Times New Roman" w:cs="Times New Roman"/>
          <w:lang w:val="en-GB"/>
        </w:rPr>
        <w:t xml:space="preserve">Indeed, in his essay about “Le passé sans </w:t>
      </w:r>
      <w:proofErr w:type="spellStart"/>
      <w:r w:rsidRPr="003D6E7A">
        <w:rPr>
          <w:rFonts w:ascii="Times New Roman" w:hAnsi="Times New Roman" w:cs="Times New Roman"/>
          <w:lang w:val="en-GB"/>
        </w:rPr>
        <w:t>l’histoire</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vers</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une</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anthrolopogie</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culturelle</w:t>
      </w:r>
      <w:proofErr w:type="spellEnd"/>
      <w:r w:rsidRPr="003D6E7A">
        <w:rPr>
          <w:rFonts w:ascii="Times New Roman" w:hAnsi="Times New Roman" w:cs="Times New Roman"/>
          <w:lang w:val="en-GB"/>
        </w:rPr>
        <w:t xml:space="preserve"> du temps”, Gil </w:t>
      </w:r>
      <w:proofErr w:type="spellStart"/>
      <w:r w:rsidRPr="003D6E7A">
        <w:rPr>
          <w:rFonts w:ascii="Times New Roman" w:hAnsi="Times New Roman" w:cs="Times New Roman"/>
          <w:lang w:val="en-GB"/>
        </w:rPr>
        <w:t>Bartholeyns</w:t>
      </w:r>
      <w:proofErr w:type="spellEnd"/>
      <w:r w:rsidRPr="003D6E7A">
        <w:rPr>
          <w:rFonts w:ascii="Times New Roman" w:hAnsi="Times New Roman" w:cs="Times New Roman"/>
          <w:lang w:val="en-GB"/>
        </w:rPr>
        <w:t xml:space="preserve"> suggests that the past, and especially the medieval past, forms an aesthetic category all its own, apart from history and memory, a category which he calls “le passé sans </w:t>
      </w:r>
      <w:proofErr w:type="spellStart"/>
      <w:r w:rsidRPr="003D6E7A">
        <w:rPr>
          <w:rFonts w:ascii="Times New Roman" w:hAnsi="Times New Roman" w:cs="Times New Roman"/>
          <w:lang w:val="en-GB"/>
        </w:rPr>
        <w:t>l’histoire</w:t>
      </w:r>
      <w:proofErr w:type="spellEnd"/>
      <w:r w:rsidRPr="003D6E7A">
        <w:rPr>
          <w:rFonts w:ascii="Times New Roman" w:hAnsi="Times New Roman" w:cs="Times New Roman"/>
          <w:lang w:val="en-GB"/>
        </w:rPr>
        <w:t xml:space="preserve">”, or “les usages non </w:t>
      </w:r>
      <w:proofErr w:type="spellStart"/>
      <w:r w:rsidRPr="003D6E7A">
        <w:rPr>
          <w:rFonts w:ascii="Times New Roman" w:hAnsi="Times New Roman" w:cs="Times New Roman"/>
          <w:lang w:val="en-GB"/>
        </w:rPr>
        <w:t>historiques</w:t>
      </w:r>
      <w:proofErr w:type="spellEnd"/>
      <w:r w:rsidRPr="003D6E7A">
        <w:rPr>
          <w:rFonts w:ascii="Times New Roman" w:hAnsi="Times New Roman" w:cs="Times New Roman"/>
          <w:lang w:val="en-GB"/>
        </w:rPr>
        <w:t xml:space="preserve"> du passé.” The “past without history” thus becomes in film-making “un </w:t>
      </w:r>
      <w:proofErr w:type="spellStart"/>
      <w:r w:rsidRPr="003D6E7A">
        <w:rPr>
          <w:rFonts w:ascii="Times New Roman" w:hAnsi="Times New Roman" w:cs="Times New Roman"/>
          <w:lang w:val="en-GB"/>
        </w:rPr>
        <w:t>dispositif</w:t>
      </w:r>
      <w:proofErr w:type="spellEnd"/>
      <w:r w:rsidRPr="003D6E7A">
        <w:rPr>
          <w:rFonts w:ascii="Times New Roman" w:hAnsi="Times New Roman" w:cs="Times New Roman"/>
          <w:lang w:val="en-GB"/>
        </w:rPr>
        <w:t xml:space="preserve"> de </w:t>
      </w:r>
      <w:proofErr w:type="spellStart"/>
      <w:r w:rsidRPr="003D6E7A">
        <w:rPr>
          <w:rFonts w:ascii="Times New Roman" w:hAnsi="Times New Roman" w:cs="Times New Roman"/>
          <w:lang w:val="en-GB"/>
        </w:rPr>
        <w:t>création</w:t>
      </w:r>
      <w:proofErr w:type="spellEnd"/>
      <w:r w:rsidRPr="003D6E7A">
        <w:rPr>
          <w:rFonts w:ascii="Times New Roman" w:hAnsi="Times New Roman" w:cs="Times New Roman"/>
          <w:lang w:val="en-GB"/>
        </w:rPr>
        <w:t xml:space="preserve">, un champ </w:t>
      </w:r>
      <w:proofErr w:type="spellStart"/>
      <w:r w:rsidRPr="003D6E7A">
        <w:rPr>
          <w:rFonts w:ascii="Times New Roman" w:hAnsi="Times New Roman" w:cs="Times New Roman"/>
          <w:lang w:val="en-GB"/>
        </w:rPr>
        <w:t>d’inspiration</w:t>
      </w:r>
      <w:proofErr w:type="spellEnd"/>
      <w:r w:rsidRPr="003D6E7A">
        <w:rPr>
          <w:rFonts w:ascii="Times New Roman" w:hAnsi="Times New Roman" w:cs="Times New Roman"/>
          <w:lang w:val="en-GB"/>
        </w:rPr>
        <w:t xml:space="preserve"> et </w:t>
      </w:r>
      <w:proofErr w:type="spellStart"/>
      <w:r w:rsidRPr="003D6E7A">
        <w:rPr>
          <w:rFonts w:ascii="Times New Roman" w:hAnsi="Times New Roman" w:cs="Times New Roman"/>
          <w:lang w:val="en-GB"/>
        </w:rPr>
        <w:t>d’expression</w:t>
      </w:r>
      <w:proofErr w:type="spellEnd"/>
      <w:r w:rsidRPr="003D6E7A">
        <w:rPr>
          <w:rFonts w:ascii="Times New Roman" w:hAnsi="Times New Roman" w:cs="Times New Roman"/>
          <w:lang w:val="en-GB"/>
        </w:rPr>
        <w:t xml:space="preserve"> à la </w:t>
      </w:r>
      <w:proofErr w:type="spellStart"/>
      <w:r w:rsidRPr="003D6E7A">
        <w:rPr>
          <w:rFonts w:ascii="Times New Roman" w:hAnsi="Times New Roman" w:cs="Times New Roman"/>
          <w:lang w:val="en-GB"/>
        </w:rPr>
        <w:t>fois</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formelles</w:t>
      </w:r>
      <w:proofErr w:type="spellEnd"/>
      <w:r w:rsidRPr="003D6E7A">
        <w:rPr>
          <w:rFonts w:ascii="Times New Roman" w:hAnsi="Times New Roman" w:cs="Times New Roman"/>
          <w:lang w:val="en-GB"/>
        </w:rPr>
        <w:t xml:space="preserve"> et </w:t>
      </w:r>
      <w:proofErr w:type="spellStart"/>
      <w:r w:rsidRPr="003D6E7A">
        <w:rPr>
          <w:rFonts w:ascii="Times New Roman" w:hAnsi="Times New Roman" w:cs="Times New Roman"/>
          <w:lang w:val="en-GB"/>
        </w:rPr>
        <w:t>idéelles</w:t>
      </w:r>
      <w:proofErr w:type="spellEnd"/>
      <w:r w:rsidRPr="003D6E7A">
        <w:rPr>
          <w:rFonts w:ascii="Times New Roman" w:hAnsi="Times New Roman" w:cs="Times New Roman"/>
          <w:lang w:val="en-GB"/>
        </w:rPr>
        <w:t xml:space="preserve"> à part </w:t>
      </w:r>
      <w:proofErr w:type="spellStart"/>
      <w:r w:rsidRPr="003D6E7A">
        <w:rPr>
          <w:rFonts w:ascii="Times New Roman" w:hAnsi="Times New Roman" w:cs="Times New Roman"/>
          <w:lang w:val="en-GB"/>
        </w:rPr>
        <w:t>entière</w:t>
      </w:r>
      <w:proofErr w:type="spellEnd"/>
      <w:r w:rsidRPr="003D6E7A">
        <w:rPr>
          <w:rFonts w:ascii="Times New Roman" w:hAnsi="Times New Roman" w:cs="Times New Roman"/>
          <w:lang w:val="en-GB"/>
        </w:rPr>
        <w:t>” (</w:t>
      </w:r>
      <w:proofErr w:type="spellStart"/>
      <w:r w:rsidRPr="003D6E7A">
        <w:rPr>
          <w:rFonts w:ascii="Times New Roman" w:hAnsi="Times New Roman" w:cs="Times New Roman"/>
          <w:lang w:val="en-GB"/>
        </w:rPr>
        <w:t>Bartholeyns</w:t>
      </w:r>
      <w:proofErr w:type="spellEnd"/>
      <w:r w:rsidRPr="003D6E7A">
        <w:rPr>
          <w:rFonts w:ascii="Times New Roman" w:hAnsi="Times New Roman" w:cs="Times New Roman"/>
          <w:lang w:val="en-GB"/>
        </w:rPr>
        <w:t xml:space="preserve"> 51), while role-playing games involving medieval-fantasy worlds are similarly distinct from reminiscence and commemoration or nostalgia, and wholly shaped instead by aspects of medieval material culture and atmosphere: “le ‘</w:t>
      </w:r>
      <w:proofErr w:type="spellStart"/>
      <w:r w:rsidRPr="003D6E7A">
        <w:rPr>
          <w:rFonts w:ascii="Times New Roman" w:hAnsi="Times New Roman" w:cs="Times New Roman"/>
          <w:lang w:val="en-GB"/>
        </w:rPr>
        <w:t>Médiéval</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est</w:t>
      </w:r>
      <w:proofErr w:type="spellEnd"/>
      <w:r w:rsidRPr="003D6E7A">
        <w:rPr>
          <w:rFonts w:ascii="Times New Roman" w:hAnsi="Times New Roman" w:cs="Times New Roman"/>
          <w:lang w:val="en-GB"/>
        </w:rPr>
        <w:t xml:space="preserve"> plus </w:t>
      </w:r>
      <w:proofErr w:type="spellStart"/>
      <w:r w:rsidRPr="003D6E7A">
        <w:rPr>
          <w:rFonts w:ascii="Times New Roman" w:hAnsi="Times New Roman" w:cs="Times New Roman"/>
          <w:lang w:val="en-GB"/>
        </w:rPr>
        <w:t>qu’un</w:t>
      </w:r>
      <w:proofErr w:type="spellEnd"/>
      <w:r w:rsidRPr="003D6E7A">
        <w:rPr>
          <w:rFonts w:ascii="Times New Roman" w:hAnsi="Times New Roman" w:cs="Times New Roman"/>
          <w:lang w:val="en-GB"/>
        </w:rPr>
        <w:t xml:space="preserve"> genre, [</w:t>
      </w:r>
      <w:proofErr w:type="spellStart"/>
      <w:r w:rsidRPr="003D6E7A">
        <w:rPr>
          <w:rFonts w:ascii="Times New Roman" w:hAnsi="Times New Roman" w:cs="Times New Roman"/>
          <w:lang w:val="en-GB"/>
        </w:rPr>
        <w:t>c’est</w:t>
      </w:r>
      <w:proofErr w:type="spellEnd"/>
      <w:r w:rsidRPr="003D6E7A">
        <w:rPr>
          <w:rFonts w:ascii="Times New Roman" w:hAnsi="Times New Roman" w:cs="Times New Roman"/>
          <w:lang w:val="en-GB"/>
        </w:rPr>
        <w:t xml:space="preserve">] un </w:t>
      </w:r>
      <w:proofErr w:type="spellStart"/>
      <w:r w:rsidRPr="003D6E7A">
        <w:rPr>
          <w:rFonts w:ascii="Times New Roman" w:hAnsi="Times New Roman" w:cs="Times New Roman"/>
          <w:lang w:val="en-GB"/>
        </w:rPr>
        <w:t>opérateur</w:t>
      </w:r>
      <w:proofErr w:type="spellEnd"/>
      <w:r w:rsidRPr="003D6E7A">
        <w:rPr>
          <w:rFonts w:ascii="Times New Roman" w:hAnsi="Times New Roman" w:cs="Times New Roman"/>
          <w:lang w:val="en-GB"/>
        </w:rPr>
        <w:t xml:space="preserve"> </w:t>
      </w:r>
      <w:proofErr w:type="spellStart"/>
      <w:r w:rsidRPr="003D6E7A">
        <w:rPr>
          <w:rFonts w:ascii="Times New Roman" w:hAnsi="Times New Roman" w:cs="Times New Roman"/>
          <w:lang w:val="en-GB"/>
        </w:rPr>
        <w:t>ludique</w:t>
      </w:r>
      <w:proofErr w:type="spellEnd"/>
      <w:r w:rsidRPr="003D6E7A">
        <w:rPr>
          <w:rFonts w:ascii="Times New Roman" w:hAnsi="Times New Roman" w:cs="Times New Roman"/>
          <w:lang w:val="en-GB"/>
        </w:rPr>
        <w:t>” (</w:t>
      </w:r>
      <w:proofErr w:type="spellStart"/>
      <w:r w:rsidRPr="003D6E7A">
        <w:rPr>
          <w:rFonts w:ascii="Times New Roman" w:hAnsi="Times New Roman" w:cs="Times New Roman"/>
          <w:lang w:val="en-GB"/>
        </w:rPr>
        <w:t>Bartholeyns</w:t>
      </w:r>
      <w:proofErr w:type="spellEnd"/>
      <w:r w:rsidRPr="003D6E7A">
        <w:rPr>
          <w:rFonts w:ascii="Times New Roman" w:hAnsi="Times New Roman" w:cs="Times New Roman"/>
          <w:lang w:val="en-GB"/>
        </w:rPr>
        <w:t xml:space="preserve"> 57) – the historical Middle Ages has become a purveyor of non-historical worlds fraught with adventurous and narrative potentialities. </w:t>
      </w:r>
    </w:p>
    <w:p w14:paraId="198B70CD" w14:textId="4E817092" w:rsidR="00E65498" w:rsidRPr="003D6E7A" w:rsidRDefault="00E65498" w:rsidP="003D6E7A">
      <w:pPr>
        <w:spacing w:after="200" w:line="276" w:lineRule="auto"/>
        <w:ind w:firstLine="284"/>
        <w:jc w:val="both"/>
        <w:rPr>
          <w:rFonts w:ascii="Times New Roman" w:hAnsi="Times New Roman" w:cs="Times New Roman"/>
          <w:lang w:val="en-GB"/>
        </w:rPr>
      </w:pPr>
      <w:r w:rsidRPr="003D6E7A">
        <w:rPr>
          <w:rFonts w:ascii="Times New Roman" w:hAnsi="Times New Roman" w:cs="Times New Roman"/>
          <w:lang w:val="en-GB"/>
        </w:rPr>
        <w:t xml:space="preserve">In order to tackle the endless fascination for and exploitation of the Middle Ages, between mimesis, idealisation, caricature and fantasy, this special issue of </w:t>
      </w:r>
      <w:r w:rsidRPr="003D6E7A">
        <w:rPr>
          <w:rFonts w:ascii="Times New Roman" w:hAnsi="Times New Roman" w:cs="Times New Roman"/>
          <w:i/>
          <w:lang w:val="en-GB"/>
        </w:rPr>
        <w:t xml:space="preserve">the Bulletin des </w:t>
      </w:r>
      <w:proofErr w:type="spellStart"/>
      <w:r w:rsidRPr="003D6E7A">
        <w:rPr>
          <w:rFonts w:ascii="Times New Roman" w:hAnsi="Times New Roman" w:cs="Times New Roman"/>
          <w:i/>
          <w:lang w:val="en-GB"/>
        </w:rPr>
        <w:t>Anglicistes</w:t>
      </w:r>
      <w:proofErr w:type="spellEnd"/>
      <w:r w:rsidRPr="003D6E7A">
        <w:rPr>
          <w:rFonts w:ascii="Times New Roman" w:hAnsi="Times New Roman" w:cs="Times New Roman"/>
          <w:i/>
          <w:lang w:val="en-GB"/>
        </w:rPr>
        <w:t xml:space="preserve"> </w:t>
      </w:r>
      <w:proofErr w:type="spellStart"/>
      <w:r w:rsidRPr="003D6E7A">
        <w:rPr>
          <w:rFonts w:ascii="Times New Roman" w:hAnsi="Times New Roman" w:cs="Times New Roman"/>
          <w:i/>
          <w:lang w:val="en-GB"/>
        </w:rPr>
        <w:t>Médiévistes</w:t>
      </w:r>
      <w:proofErr w:type="spellEnd"/>
      <w:r w:rsidRPr="003D6E7A">
        <w:rPr>
          <w:rFonts w:ascii="Times New Roman" w:hAnsi="Times New Roman" w:cs="Times New Roman"/>
          <w:lang w:val="en-GB"/>
        </w:rPr>
        <w:t xml:space="preserve"> (peer-reviewed) will welcome propositions covering:</w:t>
      </w:r>
    </w:p>
    <w:p w14:paraId="7D517BF2" w14:textId="64DB0754" w:rsidR="00E65498" w:rsidRPr="003D6E7A" w:rsidRDefault="00E65498" w:rsidP="003D6E7A">
      <w:pPr>
        <w:pStyle w:val="Paragraphedeliste"/>
        <w:numPr>
          <w:ilvl w:val="0"/>
          <w:numId w:val="7"/>
        </w:numPr>
        <w:spacing w:line="276" w:lineRule="auto"/>
        <w:jc w:val="both"/>
        <w:rPr>
          <w:rFonts w:ascii="Times New Roman" w:hAnsi="Times New Roman" w:cs="Times New Roman"/>
          <w:lang w:val="en-GB"/>
        </w:rPr>
      </w:pPr>
      <w:r w:rsidRPr="003D6E7A">
        <w:rPr>
          <w:rFonts w:ascii="Times New Roman" w:hAnsi="Times New Roman" w:cs="Times New Roman"/>
          <w:lang w:val="en-GB"/>
        </w:rPr>
        <w:t>Theoretical approaches to neo-medieval studies, such as:</w:t>
      </w:r>
    </w:p>
    <w:p w14:paraId="3A0CE0FC"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r w:rsidRPr="003D6E7A">
        <w:rPr>
          <w:rFonts w:ascii="Times New Roman" w:hAnsi="Times New Roman" w:cs="Times New Roman"/>
          <w:lang w:val="en-GB"/>
        </w:rPr>
        <w:t>When does neo-medievalism begin?</w:t>
      </w:r>
    </w:p>
    <w:p w14:paraId="1B1FF6F2"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r w:rsidRPr="003D6E7A">
        <w:rPr>
          <w:rFonts w:ascii="Times New Roman" w:hAnsi="Times New Roman" w:cs="Times New Roman"/>
          <w:lang w:val="en-GB"/>
        </w:rPr>
        <w:t>The Middle Ages as a medium for modern representations of otherness and alienation, marginality and minority or minorities.</w:t>
      </w:r>
    </w:p>
    <w:p w14:paraId="34515BC2"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proofErr w:type="gramStart"/>
      <w:r w:rsidRPr="003D6E7A">
        <w:rPr>
          <w:rFonts w:ascii="Times New Roman" w:hAnsi="Times New Roman" w:cs="Times New Roman"/>
          <w:lang w:val="en-GB"/>
        </w:rPr>
        <w:t>Is neo-medieval studies</w:t>
      </w:r>
      <w:proofErr w:type="gramEnd"/>
      <w:r w:rsidRPr="003D6E7A">
        <w:rPr>
          <w:rFonts w:ascii="Times New Roman" w:hAnsi="Times New Roman" w:cs="Times New Roman"/>
          <w:lang w:val="en-GB"/>
        </w:rPr>
        <w:t xml:space="preserve"> the future of English medieval studies in France?</w:t>
      </w:r>
    </w:p>
    <w:p w14:paraId="3CB89519" w14:textId="77777777" w:rsidR="00E65498" w:rsidRPr="003D6E7A" w:rsidRDefault="00E65498" w:rsidP="003D6E7A">
      <w:pPr>
        <w:pStyle w:val="Paragraphedeliste"/>
        <w:spacing w:line="276" w:lineRule="auto"/>
        <w:jc w:val="both"/>
        <w:rPr>
          <w:rFonts w:ascii="Times New Roman" w:hAnsi="Times New Roman" w:cs="Times New Roman"/>
          <w:lang w:val="en-GB"/>
        </w:rPr>
      </w:pPr>
    </w:p>
    <w:p w14:paraId="103CA7CB" w14:textId="77777777" w:rsidR="00E65498" w:rsidRPr="003D6E7A" w:rsidRDefault="00E65498" w:rsidP="003D6E7A">
      <w:pPr>
        <w:pStyle w:val="Paragraphedeliste"/>
        <w:numPr>
          <w:ilvl w:val="0"/>
          <w:numId w:val="7"/>
        </w:numPr>
        <w:spacing w:line="276" w:lineRule="auto"/>
        <w:jc w:val="both"/>
        <w:rPr>
          <w:rFonts w:ascii="Times New Roman" w:hAnsi="Times New Roman" w:cs="Times New Roman"/>
          <w:lang w:val="en-GB"/>
        </w:rPr>
      </w:pPr>
      <w:r w:rsidRPr="003D6E7A">
        <w:rPr>
          <w:rFonts w:ascii="Times New Roman" w:hAnsi="Times New Roman" w:cs="Times New Roman"/>
          <w:lang w:val="en-GB"/>
        </w:rPr>
        <w:t>Contemporary revivals of medieval works:</w:t>
      </w:r>
    </w:p>
    <w:p w14:paraId="01FDC3B5"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r w:rsidRPr="003D6E7A">
        <w:rPr>
          <w:rFonts w:ascii="Times New Roman" w:hAnsi="Times New Roman" w:cs="Times New Roman"/>
          <w:lang w:val="en-GB"/>
        </w:rPr>
        <w:t>Modern revivals of medieval forms, as in (but not exclusively) contemporary performances of medieval drama in English.</w:t>
      </w:r>
    </w:p>
    <w:p w14:paraId="7F49A9A0"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r w:rsidRPr="003D6E7A">
        <w:rPr>
          <w:rFonts w:ascii="Times New Roman" w:hAnsi="Times New Roman" w:cs="Times New Roman"/>
          <w:lang w:val="en-GB"/>
        </w:rPr>
        <w:lastRenderedPageBreak/>
        <w:t xml:space="preserve">Modern takes on specific medieval works in retellings or translation, from Michael </w:t>
      </w:r>
      <w:proofErr w:type="spellStart"/>
      <w:r w:rsidRPr="003D6E7A">
        <w:rPr>
          <w:rFonts w:ascii="Times New Roman" w:hAnsi="Times New Roman" w:cs="Times New Roman"/>
          <w:lang w:val="en-GB"/>
        </w:rPr>
        <w:t>Morpurgo’s</w:t>
      </w:r>
      <w:proofErr w:type="spellEnd"/>
      <w:r w:rsidRPr="003D6E7A">
        <w:rPr>
          <w:rFonts w:ascii="Times New Roman" w:hAnsi="Times New Roman" w:cs="Times New Roman"/>
          <w:lang w:val="en-GB"/>
        </w:rPr>
        <w:t xml:space="preserve"> vision of the </w:t>
      </w:r>
      <w:proofErr w:type="spellStart"/>
      <w:r w:rsidRPr="003D6E7A">
        <w:rPr>
          <w:rFonts w:ascii="Times New Roman" w:hAnsi="Times New Roman" w:cs="Times New Roman"/>
          <w:lang w:val="en-GB"/>
        </w:rPr>
        <w:t>Arthuriad</w:t>
      </w:r>
      <w:proofErr w:type="spellEnd"/>
      <w:r w:rsidRPr="003D6E7A">
        <w:rPr>
          <w:rFonts w:ascii="Times New Roman" w:hAnsi="Times New Roman" w:cs="Times New Roman"/>
          <w:lang w:val="en-GB"/>
        </w:rPr>
        <w:t xml:space="preserve">, to Seamus Heaney’s and Simon Armitage’s appropriations of </w:t>
      </w:r>
      <w:r w:rsidRPr="003D6E7A">
        <w:rPr>
          <w:rFonts w:ascii="Times New Roman" w:hAnsi="Times New Roman" w:cs="Times New Roman"/>
          <w:i/>
          <w:lang w:val="en-GB"/>
        </w:rPr>
        <w:t>Beowulf</w:t>
      </w:r>
      <w:r w:rsidRPr="003D6E7A">
        <w:rPr>
          <w:rFonts w:ascii="Times New Roman" w:hAnsi="Times New Roman" w:cs="Times New Roman"/>
          <w:lang w:val="en-GB"/>
        </w:rPr>
        <w:t xml:space="preserve"> and </w:t>
      </w:r>
      <w:r w:rsidRPr="003D6E7A">
        <w:rPr>
          <w:rFonts w:ascii="Times New Roman" w:hAnsi="Times New Roman" w:cs="Times New Roman"/>
          <w:i/>
          <w:lang w:val="en-GB"/>
        </w:rPr>
        <w:t>Sir Gawain and the Green Knight</w:t>
      </w:r>
      <w:r w:rsidRPr="003D6E7A">
        <w:rPr>
          <w:rFonts w:ascii="Times New Roman" w:hAnsi="Times New Roman" w:cs="Times New Roman"/>
          <w:lang w:val="en-GB"/>
        </w:rPr>
        <w:t>.</w:t>
      </w:r>
    </w:p>
    <w:p w14:paraId="47FD6C24" w14:textId="77777777" w:rsidR="00E65498" w:rsidRPr="003D6E7A" w:rsidRDefault="00E65498" w:rsidP="003D6E7A">
      <w:pPr>
        <w:spacing w:line="276" w:lineRule="auto"/>
        <w:jc w:val="both"/>
        <w:rPr>
          <w:rFonts w:ascii="Times New Roman" w:hAnsi="Times New Roman" w:cs="Times New Roman"/>
          <w:lang w:val="en-GB"/>
        </w:rPr>
      </w:pPr>
    </w:p>
    <w:p w14:paraId="602A8C26" w14:textId="77777777" w:rsidR="00E65498" w:rsidRPr="003D6E7A" w:rsidRDefault="00E65498" w:rsidP="003D6E7A">
      <w:pPr>
        <w:pStyle w:val="Paragraphedeliste"/>
        <w:numPr>
          <w:ilvl w:val="0"/>
          <w:numId w:val="7"/>
        </w:numPr>
        <w:spacing w:line="276" w:lineRule="auto"/>
        <w:jc w:val="both"/>
        <w:rPr>
          <w:rFonts w:ascii="Times New Roman" w:hAnsi="Times New Roman" w:cs="Times New Roman"/>
          <w:lang w:val="en-GB"/>
        </w:rPr>
      </w:pPr>
      <w:r w:rsidRPr="003D6E7A">
        <w:rPr>
          <w:rFonts w:ascii="Times New Roman" w:hAnsi="Times New Roman" w:cs="Times New Roman"/>
          <w:lang w:val="en-GB"/>
        </w:rPr>
        <w:t>The non-historical medieval past and the exploitation / distortion of the themes and aesthetics of medieval fantasy in literary works, graphic novels, films, TV series, videogames and musical creation.</w:t>
      </w:r>
    </w:p>
    <w:p w14:paraId="5B4F7D4C" w14:textId="77777777" w:rsidR="00E65498" w:rsidRPr="003D6E7A" w:rsidRDefault="00E65498" w:rsidP="003D6E7A">
      <w:pPr>
        <w:pStyle w:val="Paragraphedeliste"/>
        <w:spacing w:line="276" w:lineRule="auto"/>
        <w:jc w:val="both"/>
        <w:rPr>
          <w:rFonts w:ascii="Times New Roman" w:hAnsi="Times New Roman" w:cs="Times New Roman"/>
          <w:lang w:val="en-GB"/>
        </w:rPr>
      </w:pPr>
    </w:p>
    <w:p w14:paraId="1386B13E" w14:textId="77777777" w:rsidR="00E65498" w:rsidRPr="003D6E7A" w:rsidRDefault="00E65498" w:rsidP="003D6E7A">
      <w:pPr>
        <w:pStyle w:val="Paragraphedeliste"/>
        <w:numPr>
          <w:ilvl w:val="0"/>
          <w:numId w:val="7"/>
        </w:numPr>
        <w:spacing w:line="276" w:lineRule="auto"/>
        <w:jc w:val="both"/>
        <w:rPr>
          <w:rFonts w:ascii="Times New Roman" w:hAnsi="Times New Roman" w:cs="Times New Roman"/>
          <w:lang w:val="en-GB"/>
        </w:rPr>
      </w:pPr>
      <w:r w:rsidRPr="003D6E7A">
        <w:rPr>
          <w:rFonts w:ascii="Times New Roman" w:hAnsi="Times New Roman" w:cs="Times New Roman"/>
          <w:lang w:val="en-GB"/>
        </w:rPr>
        <w:t>Commemoration and historical reconstitution:</w:t>
      </w:r>
    </w:p>
    <w:p w14:paraId="314A48D4"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r w:rsidRPr="003D6E7A">
        <w:rPr>
          <w:rFonts w:ascii="Times New Roman" w:hAnsi="Times New Roman" w:cs="Times New Roman"/>
          <w:lang w:val="en-GB"/>
        </w:rPr>
        <w:t xml:space="preserve">The </w:t>
      </w:r>
      <w:proofErr w:type="spellStart"/>
      <w:r w:rsidRPr="003D6E7A">
        <w:rPr>
          <w:rFonts w:ascii="Times New Roman" w:hAnsi="Times New Roman" w:cs="Times New Roman"/>
          <w:lang w:val="en-GB"/>
        </w:rPr>
        <w:t>reenactment</w:t>
      </w:r>
      <w:proofErr w:type="spellEnd"/>
      <w:r w:rsidRPr="003D6E7A">
        <w:rPr>
          <w:rFonts w:ascii="Times New Roman" w:hAnsi="Times New Roman" w:cs="Times New Roman"/>
          <w:lang w:val="en-GB"/>
        </w:rPr>
        <w:t xml:space="preserve"> of medieval practices in leisure activities and cultural tourism.</w:t>
      </w:r>
    </w:p>
    <w:p w14:paraId="09D8B46D"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proofErr w:type="spellStart"/>
      <w:r w:rsidRPr="003D6E7A">
        <w:rPr>
          <w:rFonts w:ascii="Times New Roman" w:hAnsi="Times New Roman" w:cs="Times New Roman"/>
          <w:lang w:val="en-GB"/>
        </w:rPr>
        <w:t>Medievalising</w:t>
      </w:r>
      <w:proofErr w:type="spellEnd"/>
      <w:r w:rsidRPr="003D6E7A">
        <w:rPr>
          <w:rFonts w:ascii="Times New Roman" w:hAnsi="Times New Roman" w:cs="Times New Roman"/>
          <w:lang w:val="en-GB"/>
        </w:rPr>
        <w:t xml:space="preserve"> trends in architecture.</w:t>
      </w:r>
    </w:p>
    <w:p w14:paraId="598E710B" w14:textId="77777777" w:rsidR="00E65498" w:rsidRPr="003D6E7A" w:rsidRDefault="00E65498" w:rsidP="003D6E7A">
      <w:pPr>
        <w:pStyle w:val="Paragraphedeliste"/>
        <w:numPr>
          <w:ilvl w:val="0"/>
          <w:numId w:val="4"/>
        </w:numPr>
        <w:spacing w:line="276" w:lineRule="auto"/>
        <w:jc w:val="both"/>
        <w:rPr>
          <w:rFonts w:ascii="Times New Roman" w:hAnsi="Times New Roman" w:cs="Times New Roman"/>
          <w:lang w:val="en-GB"/>
        </w:rPr>
      </w:pPr>
      <w:r w:rsidRPr="003D6E7A">
        <w:rPr>
          <w:rFonts w:ascii="Times New Roman" w:hAnsi="Times New Roman" w:cs="Times New Roman"/>
          <w:lang w:val="en-GB"/>
        </w:rPr>
        <w:t>The English Middle Ages on the social networks, or #Chaucer Doth Tweet</w:t>
      </w:r>
    </w:p>
    <w:p w14:paraId="48939CB8" w14:textId="77777777" w:rsidR="00E65498" w:rsidRPr="003D6E7A" w:rsidRDefault="00E65498" w:rsidP="003D6E7A">
      <w:pPr>
        <w:spacing w:line="276" w:lineRule="auto"/>
        <w:jc w:val="both"/>
        <w:rPr>
          <w:rFonts w:ascii="Times New Roman" w:hAnsi="Times New Roman" w:cs="Times New Roman"/>
          <w:lang w:val="en-GB"/>
        </w:rPr>
      </w:pPr>
    </w:p>
    <w:p w14:paraId="03F38DB0" w14:textId="705DDCF0" w:rsidR="00E65498" w:rsidRPr="00E65498" w:rsidRDefault="00E65498" w:rsidP="003D6E7A">
      <w:pPr>
        <w:spacing w:after="200" w:line="276" w:lineRule="auto"/>
        <w:ind w:firstLine="708"/>
        <w:jc w:val="both"/>
        <w:rPr>
          <w:rFonts w:ascii="Times New Roman" w:eastAsia="Calibri" w:hAnsi="Times New Roman" w:cs="Times New Roman"/>
          <w:lang w:val="en-GB" w:eastAsia="en-US"/>
        </w:rPr>
      </w:pPr>
      <w:r w:rsidRPr="00E65498">
        <w:rPr>
          <w:rFonts w:ascii="Times New Roman" w:eastAsia="Calibri" w:hAnsi="Times New Roman" w:cs="Times New Roman"/>
          <w:lang w:val="en-GB" w:eastAsia="en-US"/>
        </w:rPr>
        <w:t xml:space="preserve">The papers, written in English or in French, must be sent before October 30, 2018 to </w:t>
      </w:r>
      <w:proofErr w:type="spellStart"/>
      <w:r w:rsidRPr="00E65498">
        <w:rPr>
          <w:rFonts w:ascii="Times New Roman" w:eastAsia="Calibri" w:hAnsi="Times New Roman" w:cs="Times New Roman"/>
          <w:lang w:val="en-GB" w:eastAsia="en-US"/>
        </w:rPr>
        <w:t>Nolwena</w:t>
      </w:r>
      <w:proofErr w:type="spellEnd"/>
      <w:r w:rsidRPr="00E65498">
        <w:rPr>
          <w:rFonts w:ascii="Times New Roman" w:eastAsia="Calibri" w:hAnsi="Times New Roman" w:cs="Times New Roman"/>
          <w:lang w:val="en-GB" w:eastAsia="en-US"/>
        </w:rPr>
        <w:t xml:space="preserve"> </w:t>
      </w:r>
      <w:proofErr w:type="spellStart"/>
      <w:r w:rsidRPr="00E65498">
        <w:rPr>
          <w:rFonts w:ascii="Times New Roman" w:eastAsia="Calibri" w:hAnsi="Times New Roman" w:cs="Times New Roman"/>
          <w:lang w:val="en-GB" w:eastAsia="en-US"/>
        </w:rPr>
        <w:t>Monnier</w:t>
      </w:r>
      <w:proofErr w:type="spellEnd"/>
      <w:r w:rsidRPr="00E65498">
        <w:rPr>
          <w:rFonts w:ascii="Times New Roman" w:eastAsia="Calibri" w:hAnsi="Times New Roman" w:cs="Times New Roman"/>
          <w:lang w:val="en-GB" w:eastAsia="en-US"/>
        </w:rPr>
        <w:t xml:space="preserve">: </w:t>
      </w:r>
      <w:hyperlink r:id="rId10" w:history="1">
        <w:r w:rsidRPr="003D6E7A">
          <w:rPr>
            <w:rFonts w:ascii="Times New Roman" w:eastAsia="Calibri" w:hAnsi="Times New Roman" w:cs="Times New Roman"/>
            <w:color w:val="0000FF"/>
            <w:u w:val="single"/>
            <w:lang w:val="en-US" w:eastAsia="en-US"/>
          </w:rPr>
          <w:t>nolwena.monnier@iut-tlse3.fr</w:t>
        </w:r>
      </w:hyperlink>
      <w:r w:rsidR="003D6E7A">
        <w:rPr>
          <w:rFonts w:ascii="Times New Roman" w:eastAsia="Calibri" w:hAnsi="Times New Roman" w:cs="Times New Roman"/>
          <w:lang w:val="en-GB" w:eastAsia="en-US"/>
        </w:rPr>
        <w:t xml:space="preserve">. </w:t>
      </w:r>
      <w:r w:rsidRPr="00E65498">
        <w:rPr>
          <w:rFonts w:ascii="Times New Roman" w:eastAsia="Calibri" w:hAnsi="Times New Roman" w:cs="Times New Roman"/>
          <w:lang w:val="en-GB" w:eastAsia="en-US"/>
        </w:rPr>
        <w:t xml:space="preserve">The </w:t>
      </w:r>
      <w:r w:rsidRPr="00E65498">
        <w:rPr>
          <w:rFonts w:ascii="Times New Roman" w:eastAsia="Calibri" w:hAnsi="Times New Roman" w:cs="Times New Roman"/>
          <w:i/>
          <w:lang w:val="en-GB" w:eastAsia="en-US"/>
        </w:rPr>
        <w:t>BAM</w:t>
      </w:r>
      <w:r w:rsidRPr="00E65498">
        <w:rPr>
          <w:rFonts w:ascii="Times New Roman" w:eastAsia="Calibri" w:hAnsi="Times New Roman" w:cs="Times New Roman"/>
          <w:lang w:val="en-GB" w:eastAsia="en-US"/>
        </w:rPr>
        <w:t xml:space="preserve"> uses double-blind peer review. The stylesheet to be used may be found on our website: </w:t>
      </w:r>
      <w:hyperlink r:id="rId11" w:history="1">
        <w:r w:rsidRPr="003D6E7A">
          <w:rPr>
            <w:rFonts w:ascii="Times New Roman" w:eastAsia="Calibri" w:hAnsi="Times New Roman" w:cs="Times New Roman"/>
            <w:color w:val="0000FF"/>
            <w:u w:val="single"/>
            <w:lang w:val="en-GB" w:eastAsia="en-US"/>
          </w:rPr>
          <w:t>http:/ /amaes.org/publications-de-l-amaes/notre-journal-bam/soumettre-un-article/</w:t>
        </w:r>
      </w:hyperlink>
      <w:r w:rsidRPr="00E65498">
        <w:rPr>
          <w:rFonts w:ascii="Times New Roman" w:eastAsia="Calibri" w:hAnsi="Times New Roman" w:cs="Times New Roman"/>
          <w:lang w:val="en-GB" w:eastAsia="en-US"/>
        </w:rPr>
        <w:t xml:space="preserve"> </w:t>
      </w:r>
    </w:p>
    <w:p w14:paraId="15FB11BB" w14:textId="77777777" w:rsidR="00E65498" w:rsidRPr="003D6E7A" w:rsidRDefault="00E65498" w:rsidP="003D6E7A">
      <w:pPr>
        <w:spacing w:line="276" w:lineRule="auto"/>
        <w:jc w:val="both"/>
        <w:rPr>
          <w:rFonts w:ascii="Times New Roman" w:hAnsi="Times New Roman" w:cs="Times New Roman"/>
          <w:lang w:val="en-GB"/>
        </w:rPr>
      </w:pPr>
    </w:p>
    <w:p w14:paraId="54A1CFB8" w14:textId="77777777" w:rsidR="00E65498" w:rsidRPr="007C70A4" w:rsidRDefault="00E65498" w:rsidP="003D6E7A">
      <w:pPr>
        <w:spacing w:line="276" w:lineRule="auto"/>
        <w:rPr>
          <w:rFonts w:ascii="Times New Roman" w:hAnsi="Times New Roman" w:cs="Times New Roman"/>
        </w:rPr>
      </w:pPr>
      <w:proofErr w:type="spellStart"/>
      <w:r w:rsidRPr="007C70A4">
        <w:rPr>
          <w:rFonts w:ascii="Times New Roman" w:hAnsi="Times New Roman" w:cs="Times New Roman"/>
        </w:rPr>
        <w:t>Bibliographical</w:t>
      </w:r>
      <w:proofErr w:type="spellEnd"/>
      <w:r w:rsidRPr="007C70A4">
        <w:rPr>
          <w:rFonts w:ascii="Times New Roman" w:hAnsi="Times New Roman" w:cs="Times New Roman"/>
        </w:rPr>
        <w:t xml:space="preserve"> suggestions:</w:t>
      </w:r>
    </w:p>
    <w:p w14:paraId="5EAA96C4" w14:textId="77777777" w:rsidR="00E65498" w:rsidRPr="003D6E7A" w:rsidRDefault="00E65498" w:rsidP="003D6E7A">
      <w:pPr>
        <w:pStyle w:val="Paragraphedeliste"/>
        <w:numPr>
          <w:ilvl w:val="0"/>
          <w:numId w:val="5"/>
        </w:numPr>
        <w:spacing w:line="276" w:lineRule="auto"/>
        <w:jc w:val="both"/>
        <w:rPr>
          <w:rFonts w:ascii="Times New Roman" w:hAnsi="Times New Roman" w:cs="Times New Roman"/>
          <w:lang w:val="en-GB"/>
        </w:rPr>
      </w:pPr>
      <w:r w:rsidRPr="003D6E7A">
        <w:rPr>
          <w:rFonts w:ascii="Times New Roman" w:hAnsi="Times New Roman" w:cs="Times New Roman"/>
          <w:lang w:val="en-GB"/>
        </w:rPr>
        <w:t xml:space="preserve">Ashton, Gail, </w:t>
      </w:r>
      <w:r w:rsidRPr="003D6E7A">
        <w:rPr>
          <w:rFonts w:ascii="Times New Roman" w:hAnsi="Times New Roman" w:cs="Times New Roman"/>
          <w:i/>
          <w:lang w:val="en-GB"/>
        </w:rPr>
        <w:t>Medieval Afterlives in Contemporary Cultures</w:t>
      </w:r>
      <w:r w:rsidRPr="003D6E7A">
        <w:rPr>
          <w:rFonts w:ascii="Times New Roman" w:hAnsi="Times New Roman" w:cs="Times New Roman"/>
          <w:lang w:val="en-GB"/>
        </w:rPr>
        <w:t>, Bloomsbury Publishing, 2015</w:t>
      </w:r>
    </w:p>
    <w:p w14:paraId="5166BDA3" w14:textId="557515A3" w:rsidR="00E65498" w:rsidRPr="003D6E7A" w:rsidRDefault="00E65498" w:rsidP="003D6E7A">
      <w:pPr>
        <w:pStyle w:val="Paragraphedeliste"/>
        <w:numPr>
          <w:ilvl w:val="0"/>
          <w:numId w:val="5"/>
        </w:numPr>
        <w:spacing w:line="276" w:lineRule="auto"/>
        <w:jc w:val="both"/>
        <w:rPr>
          <w:rFonts w:ascii="Times New Roman" w:hAnsi="Times New Roman" w:cs="Times New Roman"/>
        </w:rPr>
      </w:pPr>
      <w:proofErr w:type="spellStart"/>
      <w:r w:rsidRPr="003D6E7A">
        <w:rPr>
          <w:rFonts w:ascii="Times New Roman" w:hAnsi="Times New Roman" w:cs="Times New Roman"/>
        </w:rPr>
        <w:t>Bartholeyns</w:t>
      </w:r>
      <w:proofErr w:type="spellEnd"/>
      <w:r w:rsidRPr="003D6E7A">
        <w:rPr>
          <w:rFonts w:ascii="Times New Roman" w:hAnsi="Times New Roman" w:cs="Times New Roman"/>
        </w:rPr>
        <w:t xml:space="preserve">, </w:t>
      </w:r>
      <w:proofErr w:type="gramStart"/>
      <w:r w:rsidRPr="003D6E7A">
        <w:rPr>
          <w:rFonts w:ascii="Times New Roman" w:hAnsi="Times New Roman" w:cs="Times New Roman"/>
        </w:rPr>
        <w:t>Gil ,</w:t>
      </w:r>
      <w:proofErr w:type="gramEnd"/>
      <w:r w:rsidRPr="003D6E7A">
        <w:rPr>
          <w:rFonts w:ascii="Times New Roman" w:hAnsi="Times New Roman" w:cs="Times New Roman"/>
        </w:rPr>
        <w:t xml:space="preserve"> « Le passé sans l’histoire. Vers une anthropologie culturelle du temps », Itinéraires [</w:t>
      </w:r>
      <w:r w:rsidRPr="003D6E7A">
        <w:rPr>
          <w:rFonts w:ascii="Times New Roman" w:hAnsi="Times New Roman" w:cs="Times New Roman"/>
        </w:rPr>
        <w:t>online</w:t>
      </w:r>
      <w:r w:rsidRPr="003D6E7A">
        <w:rPr>
          <w:rFonts w:ascii="Times New Roman" w:hAnsi="Times New Roman" w:cs="Times New Roman"/>
        </w:rPr>
        <w:t xml:space="preserve">], 2010-3 | 2010, </w:t>
      </w:r>
      <w:r w:rsidRPr="003D6E7A">
        <w:rPr>
          <w:rFonts w:ascii="Times New Roman" w:hAnsi="Times New Roman" w:cs="Times New Roman"/>
        </w:rPr>
        <w:t>online</w:t>
      </w:r>
      <w:r w:rsidRPr="003D6E7A">
        <w:rPr>
          <w:rFonts w:ascii="Times New Roman" w:hAnsi="Times New Roman" w:cs="Times New Roman"/>
        </w:rPr>
        <w:t xml:space="preserve"> 01 </w:t>
      </w:r>
      <w:proofErr w:type="spellStart"/>
      <w:r w:rsidRPr="003D6E7A">
        <w:rPr>
          <w:rFonts w:ascii="Times New Roman" w:hAnsi="Times New Roman" w:cs="Times New Roman"/>
        </w:rPr>
        <w:t>novemb</w:t>
      </w:r>
      <w:r w:rsidRPr="003D6E7A">
        <w:rPr>
          <w:rFonts w:ascii="Times New Roman" w:hAnsi="Times New Roman" w:cs="Times New Roman"/>
        </w:rPr>
        <w:t>er</w:t>
      </w:r>
      <w:proofErr w:type="spellEnd"/>
      <w:r w:rsidRPr="003D6E7A">
        <w:rPr>
          <w:rFonts w:ascii="Times New Roman" w:hAnsi="Times New Roman" w:cs="Times New Roman"/>
        </w:rPr>
        <w:t xml:space="preserve"> 2010. </w:t>
      </w:r>
    </w:p>
    <w:p w14:paraId="6D85E749" w14:textId="77777777" w:rsidR="00E65498" w:rsidRPr="003D6E7A" w:rsidRDefault="00E65498" w:rsidP="003D6E7A">
      <w:pPr>
        <w:pStyle w:val="Paragraphedeliste"/>
        <w:spacing w:line="276" w:lineRule="auto"/>
        <w:jc w:val="both"/>
        <w:rPr>
          <w:rFonts w:ascii="Times New Roman" w:hAnsi="Times New Roman" w:cs="Times New Roman"/>
          <w:lang w:val="en-GB"/>
        </w:rPr>
      </w:pPr>
      <w:proofErr w:type="gramStart"/>
      <w:r w:rsidRPr="003D6E7A">
        <w:rPr>
          <w:rFonts w:ascii="Times New Roman" w:hAnsi="Times New Roman" w:cs="Times New Roman"/>
          <w:lang w:val="en-GB"/>
        </w:rPr>
        <w:t>URL :</w:t>
      </w:r>
      <w:proofErr w:type="gramEnd"/>
      <w:r w:rsidRPr="003D6E7A">
        <w:rPr>
          <w:rFonts w:ascii="Times New Roman" w:hAnsi="Times New Roman" w:cs="Times New Roman"/>
          <w:lang w:val="en-GB"/>
        </w:rPr>
        <w:t xml:space="preserve"> </w:t>
      </w:r>
      <w:hyperlink r:id="rId12" w:history="1">
        <w:r w:rsidRPr="003D6E7A">
          <w:rPr>
            <w:rStyle w:val="Lienhypertexte"/>
            <w:rFonts w:ascii="Times New Roman" w:hAnsi="Times New Roman" w:cs="Times New Roman"/>
            <w:color w:val="auto"/>
            <w:lang w:val="en-GB"/>
          </w:rPr>
          <w:t>http://journals.openedition.org/itineraires/1808</w:t>
        </w:r>
      </w:hyperlink>
    </w:p>
    <w:p w14:paraId="4506C9E4" w14:textId="77777777" w:rsidR="00E65498" w:rsidRPr="003D6E7A" w:rsidRDefault="00E65498" w:rsidP="003D6E7A">
      <w:pPr>
        <w:pStyle w:val="Paragraphedeliste"/>
        <w:widowControl w:val="0"/>
        <w:numPr>
          <w:ilvl w:val="0"/>
          <w:numId w:val="6"/>
        </w:numPr>
        <w:autoSpaceDE w:val="0"/>
        <w:autoSpaceDN w:val="0"/>
        <w:adjustRightInd w:val="0"/>
        <w:spacing w:after="240" w:line="276" w:lineRule="auto"/>
        <w:rPr>
          <w:rFonts w:ascii="Times New Roman" w:hAnsi="Times New Roman" w:cs="Times New Roman"/>
          <w:color w:val="000000"/>
          <w:lang w:val="en-GB"/>
        </w:rPr>
      </w:pPr>
      <w:proofErr w:type="spellStart"/>
      <w:r w:rsidRPr="003D6E7A">
        <w:rPr>
          <w:rFonts w:ascii="Times New Roman" w:hAnsi="Times New Roman" w:cs="Times New Roman"/>
          <w:color w:val="262626"/>
          <w:lang w:val="en-GB"/>
        </w:rPr>
        <w:t>D’Arcens</w:t>
      </w:r>
      <w:proofErr w:type="spellEnd"/>
      <w:r w:rsidRPr="003D6E7A">
        <w:rPr>
          <w:rFonts w:ascii="Times New Roman" w:hAnsi="Times New Roman" w:cs="Times New Roman"/>
          <w:color w:val="262626"/>
          <w:lang w:val="en-GB"/>
        </w:rPr>
        <w:t xml:space="preserve">, Louise, </w:t>
      </w:r>
      <w:r w:rsidRPr="003D6E7A">
        <w:rPr>
          <w:rFonts w:ascii="Times New Roman" w:hAnsi="Times New Roman" w:cs="Times New Roman"/>
          <w:bCs/>
          <w:i/>
          <w:color w:val="262626"/>
          <w:lang w:val="en-GB"/>
        </w:rPr>
        <w:t>The Cambridge Companion to Medievalism</w:t>
      </w:r>
      <w:r w:rsidRPr="003D6E7A">
        <w:rPr>
          <w:rFonts w:ascii="Times New Roman" w:hAnsi="Times New Roman" w:cs="Times New Roman"/>
          <w:bCs/>
          <w:color w:val="262626"/>
          <w:lang w:val="en-GB"/>
        </w:rPr>
        <w:t xml:space="preserve">, </w:t>
      </w:r>
      <w:r w:rsidRPr="003D6E7A">
        <w:rPr>
          <w:rFonts w:ascii="Times New Roman" w:hAnsi="Times New Roman" w:cs="Times New Roman"/>
          <w:color w:val="262626"/>
          <w:lang w:val="en-GB"/>
        </w:rPr>
        <w:t xml:space="preserve">Cambridge University Press, 2016 </w:t>
      </w:r>
    </w:p>
    <w:p w14:paraId="307BF8BC" w14:textId="1D542058" w:rsidR="00E65498" w:rsidRPr="003D6E7A" w:rsidRDefault="00E65498" w:rsidP="003D6E7A">
      <w:pPr>
        <w:pStyle w:val="Paragraphedeliste"/>
        <w:numPr>
          <w:ilvl w:val="0"/>
          <w:numId w:val="6"/>
        </w:numPr>
        <w:spacing w:line="276" w:lineRule="auto"/>
        <w:jc w:val="both"/>
        <w:rPr>
          <w:rFonts w:ascii="Times New Roman" w:hAnsi="Times New Roman" w:cs="Times New Roman"/>
        </w:rPr>
      </w:pPr>
      <w:r w:rsidRPr="003D6E7A">
        <w:rPr>
          <w:rFonts w:ascii="Times New Roman" w:hAnsi="Times New Roman" w:cs="Times New Roman"/>
        </w:rPr>
        <w:t>Ferré Vincent, (</w:t>
      </w:r>
      <w:proofErr w:type="spellStart"/>
      <w:r w:rsidRPr="003D6E7A">
        <w:rPr>
          <w:rFonts w:ascii="Times New Roman" w:hAnsi="Times New Roman" w:cs="Times New Roman"/>
        </w:rPr>
        <w:t>ed</w:t>
      </w:r>
      <w:proofErr w:type="spellEnd"/>
      <w:r w:rsidRPr="003D6E7A">
        <w:rPr>
          <w:rFonts w:ascii="Times New Roman" w:hAnsi="Times New Roman" w:cs="Times New Roman"/>
        </w:rPr>
        <w:t xml:space="preserve">.), Médiévalisme, Modernité du Moyen Âge, </w:t>
      </w:r>
      <w:hyperlink r:id="rId13" w:history="1">
        <w:r w:rsidRPr="003D6E7A">
          <w:rPr>
            <w:rFonts w:ascii="Times New Roman" w:hAnsi="Times New Roman" w:cs="Times New Roman"/>
            <w:i/>
          </w:rPr>
          <w:t>Itinéraires Littérature, textes, cultures</w:t>
        </w:r>
      </w:hyperlink>
      <w:r w:rsidRPr="003D6E7A">
        <w:rPr>
          <w:rFonts w:ascii="Times New Roman" w:hAnsi="Times New Roman" w:cs="Times New Roman"/>
        </w:rPr>
        <w:t> n°3, 2010, [</w:t>
      </w:r>
      <w:r w:rsidRPr="003D6E7A">
        <w:rPr>
          <w:rFonts w:ascii="Times New Roman" w:hAnsi="Times New Roman" w:cs="Times New Roman"/>
        </w:rPr>
        <w:t>online</w:t>
      </w:r>
      <w:r w:rsidRPr="003D6E7A">
        <w:rPr>
          <w:rFonts w:ascii="Times New Roman" w:hAnsi="Times New Roman" w:cs="Times New Roman"/>
        </w:rPr>
        <w:t>].</w:t>
      </w:r>
    </w:p>
    <w:p w14:paraId="1F021406" w14:textId="77777777" w:rsidR="00E65498" w:rsidRPr="003D6E7A" w:rsidRDefault="00E65498" w:rsidP="003D6E7A">
      <w:pPr>
        <w:pStyle w:val="Paragraphedeliste"/>
        <w:spacing w:line="276" w:lineRule="auto"/>
        <w:jc w:val="both"/>
        <w:rPr>
          <w:rFonts w:ascii="Times New Roman" w:hAnsi="Times New Roman" w:cs="Times New Roman"/>
          <w:lang w:val="en-GB"/>
        </w:rPr>
      </w:pPr>
      <w:proofErr w:type="gramStart"/>
      <w:r w:rsidRPr="003D6E7A">
        <w:rPr>
          <w:rFonts w:ascii="Times New Roman" w:hAnsi="Times New Roman" w:cs="Times New Roman"/>
          <w:lang w:val="en-GB"/>
        </w:rPr>
        <w:t>URL :</w:t>
      </w:r>
      <w:proofErr w:type="gramEnd"/>
      <w:r w:rsidRPr="003D6E7A">
        <w:rPr>
          <w:rFonts w:ascii="Times New Roman" w:hAnsi="Times New Roman" w:cs="Times New Roman"/>
          <w:lang w:val="en-GB"/>
        </w:rPr>
        <w:t xml:space="preserve"> http://journals.openedition.org/itineraires/1774</w:t>
      </w:r>
    </w:p>
    <w:p w14:paraId="2DC6E7D9" w14:textId="0074AC1B" w:rsidR="00E65498" w:rsidRPr="003D6E7A" w:rsidRDefault="00E65498" w:rsidP="003D6E7A">
      <w:pPr>
        <w:pStyle w:val="Paragraphedeliste"/>
        <w:numPr>
          <w:ilvl w:val="0"/>
          <w:numId w:val="6"/>
        </w:numPr>
        <w:spacing w:line="276" w:lineRule="auto"/>
        <w:jc w:val="both"/>
        <w:rPr>
          <w:rFonts w:ascii="Times New Roman" w:hAnsi="Times New Roman" w:cs="Times New Roman"/>
        </w:rPr>
      </w:pPr>
      <w:proofErr w:type="spellStart"/>
      <w:r w:rsidRPr="003D6E7A">
        <w:rPr>
          <w:rFonts w:ascii="Times New Roman" w:hAnsi="Times New Roman" w:cs="Times New Roman"/>
        </w:rPr>
        <w:t>Gally</w:t>
      </w:r>
      <w:proofErr w:type="spellEnd"/>
      <w:r w:rsidRPr="003D6E7A">
        <w:rPr>
          <w:rFonts w:ascii="Times New Roman" w:hAnsi="Times New Roman" w:cs="Times New Roman"/>
        </w:rPr>
        <w:t>,  Michèle  et Ferré, Vincent, « Médiévistes et modernistes face au médiéval », </w:t>
      </w:r>
      <w:r w:rsidRPr="003D6E7A">
        <w:rPr>
          <w:rFonts w:ascii="Times New Roman" w:hAnsi="Times New Roman" w:cs="Times New Roman"/>
          <w:i/>
        </w:rPr>
        <w:t>Perspectives médiévales</w:t>
      </w:r>
      <w:r w:rsidRPr="003D6E7A">
        <w:rPr>
          <w:rFonts w:ascii="Times New Roman" w:hAnsi="Times New Roman" w:cs="Times New Roman"/>
        </w:rPr>
        <w:t> [</w:t>
      </w:r>
      <w:r w:rsidRPr="003D6E7A">
        <w:rPr>
          <w:rFonts w:ascii="Times New Roman" w:hAnsi="Times New Roman" w:cs="Times New Roman"/>
        </w:rPr>
        <w:t>o</w:t>
      </w:r>
      <w:bookmarkStart w:id="0" w:name="_GoBack"/>
      <w:bookmarkEnd w:id="0"/>
      <w:r w:rsidRPr="003D6E7A">
        <w:rPr>
          <w:rFonts w:ascii="Times New Roman" w:hAnsi="Times New Roman" w:cs="Times New Roman"/>
        </w:rPr>
        <w:t>nline</w:t>
      </w:r>
      <w:r w:rsidRPr="003D6E7A">
        <w:rPr>
          <w:rFonts w:ascii="Times New Roman" w:hAnsi="Times New Roman" w:cs="Times New Roman"/>
        </w:rPr>
        <w:t xml:space="preserve">], 35 | 2014, </w:t>
      </w:r>
      <w:r w:rsidRPr="003D6E7A">
        <w:rPr>
          <w:rFonts w:ascii="Times New Roman" w:hAnsi="Times New Roman" w:cs="Times New Roman"/>
        </w:rPr>
        <w:t>online</w:t>
      </w:r>
      <w:r w:rsidRPr="003D6E7A">
        <w:rPr>
          <w:rFonts w:ascii="Times New Roman" w:hAnsi="Times New Roman" w:cs="Times New Roman"/>
        </w:rPr>
        <w:t xml:space="preserve"> 01 </w:t>
      </w:r>
      <w:proofErr w:type="spellStart"/>
      <w:r w:rsidRPr="003D6E7A">
        <w:rPr>
          <w:rFonts w:ascii="Times New Roman" w:hAnsi="Times New Roman" w:cs="Times New Roman"/>
        </w:rPr>
        <w:t>jan</w:t>
      </w:r>
      <w:r w:rsidRPr="003D6E7A">
        <w:rPr>
          <w:rFonts w:ascii="Times New Roman" w:hAnsi="Times New Roman" w:cs="Times New Roman"/>
        </w:rPr>
        <w:t>uary</w:t>
      </w:r>
      <w:proofErr w:type="spellEnd"/>
      <w:r w:rsidRPr="003D6E7A">
        <w:rPr>
          <w:rFonts w:ascii="Times New Roman" w:hAnsi="Times New Roman" w:cs="Times New Roman"/>
        </w:rPr>
        <w:t xml:space="preserve"> 2014. URL : http://journals.openedition.org/peme/5761</w:t>
      </w:r>
    </w:p>
    <w:p w14:paraId="42B9361D" w14:textId="77777777" w:rsidR="00E65498" w:rsidRPr="003D6E7A" w:rsidRDefault="00E65498" w:rsidP="003D6E7A">
      <w:pPr>
        <w:pStyle w:val="Paragraphedeliste"/>
        <w:widowControl w:val="0"/>
        <w:numPr>
          <w:ilvl w:val="0"/>
          <w:numId w:val="6"/>
        </w:numPr>
        <w:autoSpaceDE w:val="0"/>
        <w:autoSpaceDN w:val="0"/>
        <w:adjustRightInd w:val="0"/>
        <w:spacing w:after="240" w:line="276" w:lineRule="auto"/>
        <w:rPr>
          <w:rFonts w:ascii="Times New Roman" w:hAnsi="Times New Roman" w:cs="Times New Roman"/>
          <w:color w:val="000000"/>
          <w:lang w:val="en-GB"/>
        </w:rPr>
      </w:pPr>
      <w:proofErr w:type="spellStart"/>
      <w:r w:rsidRPr="003D6E7A">
        <w:rPr>
          <w:rFonts w:ascii="Times New Roman" w:hAnsi="Times New Roman" w:cs="Times New Roman"/>
          <w:color w:val="262626"/>
          <w:lang w:val="en-GB"/>
        </w:rPr>
        <w:t>Kears</w:t>
      </w:r>
      <w:proofErr w:type="spellEnd"/>
      <w:r w:rsidRPr="003D6E7A">
        <w:rPr>
          <w:rFonts w:ascii="Times New Roman" w:hAnsi="Times New Roman" w:cs="Times New Roman"/>
          <w:color w:val="262626"/>
          <w:lang w:val="en-GB"/>
        </w:rPr>
        <w:t xml:space="preserve"> Carl and Paz James, </w:t>
      </w:r>
      <w:r w:rsidRPr="003D6E7A">
        <w:rPr>
          <w:rFonts w:ascii="Times New Roman" w:hAnsi="Times New Roman" w:cs="Times New Roman"/>
          <w:bCs/>
          <w:i/>
          <w:color w:val="262626"/>
          <w:lang w:val="en-GB"/>
        </w:rPr>
        <w:t>Medieval Science Fiction</w:t>
      </w:r>
      <w:r w:rsidRPr="003D6E7A">
        <w:rPr>
          <w:rFonts w:ascii="Times New Roman" w:hAnsi="Times New Roman" w:cs="Times New Roman"/>
          <w:bCs/>
          <w:color w:val="262626"/>
          <w:lang w:val="en-GB"/>
        </w:rPr>
        <w:t>,</w:t>
      </w:r>
      <w:r w:rsidRPr="003D6E7A">
        <w:rPr>
          <w:rFonts w:ascii="Times New Roman" w:hAnsi="Times New Roman" w:cs="Times New Roman"/>
          <w:color w:val="262626"/>
          <w:lang w:val="en-GB"/>
        </w:rPr>
        <w:t xml:space="preserve"> </w:t>
      </w:r>
      <w:proofErr w:type="spellStart"/>
      <w:r w:rsidRPr="003D6E7A">
        <w:rPr>
          <w:rFonts w:ascii="Times New Roman" w:hAnsi="Times New Roman" w:cs="Times New Roman"/>
          <w:color w:val="262626"/>
          <w:lang w:val="en-GB"/>
        </w:rPr>
        <w:t>Boydell</w:t>
      </w:r>
      <w:proofErr w:type="spellEnd"/>
      <w:r w:rsidRPr="003D6E7A">
        <w:rPr>
          <w:rFonts w:ascii="Times New Roman" w:hAnsi="Times New Roman" w:cs="Times New Roman"/>
          <w:color w:val="262626"/>
          <w:lang w:val="en-GB"/>
        </w:rPr>
        <w:t xml:space="preserve"> and Brewer, 2016</w:t>
      </w:r>
    </w:p>
    <w:p w14:paraId="565DDEE9" w14:textId="77777777" w:rsidR="00E65498" w:rsidRPr="003D6E7A" w:rsidRDefault="00E65498" w:rsidP="003D6E7A">
      <w:pPr>
        <w:pStyle w:val="Paragraphedeliste"/>
        <w:widowControl w:val="0"/>
        <w:numPr>
          <w:ilvl w:val="0"/>
          <w:numId w:val="6"/>
        </w:numPr>
        <w:autoSpaceDE w:val="0"/>
        <w:autoSpaceDN w:val="0"/>
        <w:adjustRightInd w:val="0"/>
        <w:spacing w:after="240" w:line="276" w:lineRule="auto"/>
        <w:rPr>
          <w:rFonts w:ascii="Times New Roman" w:hAnsi="Times New Roman" w:cs="Times New Roman"/>
          <w:color w:val="000000"/>
          <w:lang w:val="en-GB"/>
        </w:rPr>
      </w:pPr>
      <w:r w:rsidRPr="003D6E7A">
        <w:rPr>
          <w:rFonts w:ascii="Times New Roman" w:hAnsi="Times New Roman" w:cs="Times New Roman"/>
          <w:color w:val="262626"/>
          <w:lang w:val="en-GB"/>
        </w:rPr>
        <w:t xml:space="preserve">Matthews, David, </w:t>
      </w:r>
      <w:r w:rsidRPr="003D6E7A">
        <w:rPr>
          <w:rFonts w:ascii="Times New Roman" w:hAnsi="Times New Roman" w:cs="Times New Roman"/>
          <w:bCs/>
          <w:i/>
          <w:color w:val="262626"/>
          <w:lang w:val="en-GB"/>
        </w:rPr>
        <w:t>Medievalism: A Critical History</w:t>
      </w:r>
      <w:r w:rsidRPr="003D6E7A">
        <w:rPr>
          <w:rFonts w:ascii="Times New Roman" w:hAnsi="Times New Roman" w:cs="Times New Roman"/>
          <w:bCs/>
          <w:color w:val="262626"/>
          <w:lang w:val="en-GB"/>
        </w:rPr>
        <w:t xml:space="preserve">, </w:t>
      </w:r>
      <w:proofErr w:type="spellStart"/>
      <w:r w:rsidRPr="003D6E7A">
        <w:rPr>
          <w:rFonts w:ascii="Times New Roman" w:hAnsi="Times New Roman" w:cs="Times New Roman"/>
          <w:color w:val="262626"/>
          <w:lang w:val="en-GB"/>
        </w:rPr>
        <w:t>Boydell</w:t>
      </w:r>
      <w:proofErr w:type="spellEnd"/>
      <w:r w:rsidRPr="003D6E7A">
        <w:rPr>
          <w:rFonts w:ascii="Times New Roman" w:hAnsi="Times New Roman" w:cs="Times New Roman"/>
          <w:color w:val="262626"/>
          <w:lang w:val="en-GB"/>
        </w:rPr>
        <w:t xml:space="preserve"> and Brewer, 2015</w:t>
      </w:r>
    </w:p>
    <w:p w14:paraId="6A3D6B75" w14:textId="77777777" w:rsidR="00E65498" w:rsidRPr="003D6E7A" w:rsidRDefault="00E65498" w:rsidP="003D6E7A">
      <w:pPr>
        <w:pStyle w:val="Paragraphedeliste"/>
        <w:numPr>
          <w:ilvl w:val="0"/>
          <w:numId w:val="6"/>
        </w:numPr>
        <w:spacing w:line="276" w:lineRule="auto"/>
        <w:jc w:val="both"/>
        <w:rPr>
          <w:rFonts w:ascii="Times New Roman" w:hAnsi="Times New Roman" w:cs="Times New Roman"/>
          <w:lang w:val="en-GB"/>
        </w:rPr>
      </w:pPr>
      <w:proofErr w:type="spellStart"/>
      <w:r w:rsidRPr="003D6E7A">
        <w:rPr>
          <w:rFonts w:ascii="Times New Roman" w:hAnsi="Times New Roman" w:cs="Times New Roman"/>
          <w:lang w:val="en-GB"/>
        </w:rPr>
        <w:t>Umland</w:t>
      </w:r>
      <w:proofErr w:type="spellEnd"/>
      <w:r w:rsidRPr="003D6E7A">
        <w:rPr>
          <w:rFonts w:ascii="Times New Roman" w:hAnsi="Times New Roman" w:cs="Times New Roman"/>
          <w:lang w:val="en-GB"/>
        </w:rPr>
        <w:t xml:space="preserve">, Rebecca, </w:t>
      </w:r>
      <w:r w:rsidRPr="003D6E7A">
        <w:rPr>
          <w:rFonts w:ascii="Times New Roman" w:hAnsi="Times New Roman" w:cs="Times New Roman"/>
          <w:i/>
          <w:lang w:val="en-GB"/>
        </w:rPr>
        <w:t>Outlaw Heroes as Liminal Figures of Film and Television</w:t>
      </w:r>
      <w:r w:rsidRPr="003D6E7A">
        <w:rPr>
          <w:rFonts w:ascii="Times New Roman" w:hAnsi="Times New Roman" w:cs="Times New Roman"/>
          <w:lang w:val="en-GB"/>
        </w:rPr>
        <w:t xml:space="preserve">, Mc </w:t>
      </w:r>
      <w:proofErr w:type="spellStart"/>
      <w:r w:rsidRPr="003D6E7A">
        <w:rPr>
          <w:rFonts w:ascii="Times New Roman" w:hAnsi="Times New Roman" w:cs="Times New Roman"/>
          <w:lang w:val="en-GB"/>
        </w:rPr>
        <w:t>Farland</w:t>
      </w:r>
      <w:proofErr w:type="spellEnd"/>
      <w:r w:rsidRPr="003D6E7A">
        <w:rPr>
          <w:rFonts w:ascii="Times New Roman" w:hAnsi="Times New Roman" w:cs="Times New Roman"/>
          <w:lang w:val="en-GB"/>
        </w:rPr>
        <w:t xml:space="preserve"> 2016</w:t>
      </w:r>
    </w:p>
    <w:p w14:paraId="51504709" w14:textId="77777777" w:rsidR="00E65498" w:rsidRPr="003D6E7A" w:rsidRDefault="00E65498" w:rsidP="003D6E7A">
      <w:pPr>
        <w:pStyle w:val="Paragraphedeliste"/>
        <w:widowControl w:val="0"/>
        <w:numPr>
          <w:ilvl w:val="0"/>
          <w:numId w:val="6"/>
        </w:numPr>
        <w:autoSpaceDE w:val="0"/>
        <w:autoSpaceDN w:val="0"/>
        <w:adjustRightInd w:val="0"/>
        <w:spacing w:after="240" w:line="276" w:lineRule="auto"/>
        <w:rPr>
          <w:rFonts w:ascii="Times New Roman" w:hAnsi="Times New Roman" w:cs="Times New Roman"/>
          <w:color w:val="000000"/>
          <w:lang w:val="en-GB"/>
        </w:rPr>
      </w:pPr>
      <w:proofErr w:type="spellStart"/>
      <w:r w:rsidRPr="003D6E7A">
        <w:rPr>
          <w:rFonts w:ascii="Times New Roman" w:hAnsi="Times New Roman" w:cs="Times New Roman"/>
          <w:color w:val="262626"/>
          <w:lang w:val="en-GB"/>
        </w:rPr>
        <w:t>Utz</w:t>
      </w:r>
      <w:proofErr w:type="spellEnd"/>
      <w:r w:rsidRPr="003D6E7A">
        <w:rPr>
          <w:rFonts w:ascii="Times New Roman" w:hAnsi="Times New Roman" w:cs="Times New Roman"/>
          <w:color w:val="262626"/>
          <w:lang w:val="en-GB"/>
        </w:rPr>
        <w:t xml:space="preserve">, Richard, </w:t>
      </w:r>
      <w:r w:rsidRPr="003D6E7A">
        <w:rPr>
          <w:rFonts w:ascii="Times New Roman" w:hAnsi="Times New Roman" w:cs="Times New Roman"/>
          <w:bCs/>
          <w:i/>
          <w:color w:val="262626"/>
          <w:lang w:val="en-GB"/>
        </w:rPr>
        <w:t>Medievalism: A Manifesto</w:t>
      </w:r>
      <w:r w:rsidRPr="003D6E7A">
        <w:rPr>
          <w:rFonts w:ascii="Times New Roman" w:hAnsi="Times New Roman" w:cs="Times New Roman"/>
          <w:bCs/>
          <w:color w:val="262626"/>
          <w:lang w:val="en-GB"/>
        </w:rPr>
        <w:t xml:space="preserve">, </w:t>
      </w:r>
      <w:r w:rsidRPr="003D6E7A">
        <w:rPr>
          <w:rFonts w:ascii="Times New Roman" w:hAnsi="Times New Roman" w:cs="Times New Roman"/>
          <w:color w:val="262626"/>
          <w:lang w:val="en-GB"/>
        </w:rPr>
        <w:t xml:space="preserve">Arc Humanities Press, 2017 </w:t>
      </w:r>
    </w:p>
    <w:p w14:paraId="0FC214D1" w14:textId="77777777" w:rsidR="00E65498" w:rsidRPr="003D6E7A" w:rsidRDefault="00E65498" w:rsidP="003D6E7A">
      <w:pPr>
        <w:spacing w:line="276" w:lineRule="auto"/>
        <w:rPr>
          <w:rFonts w:ascii="Times New Roman" w:hAnsi="Times New Roman" w:cs="Times New Roman"/>
          <w:lang w:val="en-GB"/>
        </w:rPr>
      </w:pPr>
    </w:p>
    <w:p w14:paraId="3651DA0C" w14:textId="77777777" w:rsidR="00E65498" w:rsidRPr="003D6E7A" w:rsidRDefault="00E65498" w:rsidP="003D6E7A">
      <w:pPr>
        <w:widowControl w:val="0"/>
        <w:autoSpaceDE w:val="0"/>
        <w:autoSpaceDN w:val="0"/>
        <w:adjustRightInd w:val="0"/>
        <w:spacing w:after="240" w:line="276" w:lineRule="auto"/>
        <w:rPr>
          <w:rFonts w:ascii="Times New Roman" w:hAnsi="Times New Roman" w:cs="Times New Roman"/>
          <w:color w:val="000000"/>
          <w:lang w:val="en-GB"/>
        </w:rPr>
      </w:pPr>
    </w:p>
    <w:p w14:paraId="4AEA789C" w14:textId="2ACB637C" w:rsidR="00230E71" w:rsidRPr="003D6E7A" w:rsidRDefault="00230E71" w:rsidP="003D6E7A">
      <w:pPr>
        <w:spacing w:line="276" w:lineRule="auto"/>
        <w:rPr>
          <w:rFonts w:ascii="Times New Roman" w:hAnsi="Times New Roman" w:cs="Times New Roman"/>
          <w:lang w:val="en-GB"/>
        </w:rPr>
      </w:pPr>
    </w:p>
    <w:sectPr w:rsidR="00230E71" w:rsidRPr="003D6E7A" w:rsidSect="00D302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FDC"/>
    <w:multiLevelType w:val="multilevel"/>
    <w:tmpl w:val="5CAE1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A456AF"/>
    <w:multiLevelType w:val="hybridMultilevel"/>
    <w:tmpl w:val="22347038"/>
    <w:lvl w:ilvl="0" w:tplc="851C120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10E0F"/>
    <w:multiLevelType w:val="hybridMultilevel"/>
    <w:tmpl w:val="2A5A0DD4"/>
    <w:lvl w:ilvl="0" w:tplc="851C120E">
      <w:start w:val="1"/>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1B45734"/>
    <w:multiLevelType w:val="hybridMultilevel"/>
    <w:tmpl w:val="2176F6D0"/>
    <w:lvl w:ilvl="0" w:tplc="E57A31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1F012D0"/>
    <w:multiLevelType w:val="hybridMultilevel"/>
    <w:tmpl w:val="192631C0"/>
    <w:lvl w:ilvl="0" w:tplc="851C120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8C4C2C"/>
    <w:multiLevelType w:val="hybridMultilevel"/>
    <w:tmpl w:val="144614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F175CD0"/>
    <w:multiLevelType w:val="hybridMultilevel"/>
    <w:tmpl w:val="A68001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7C"/>
    <w:rsid w:val="00081984"/>
    <w:rsid w:val="00090E4C"/>
    <w:rsid w:val="000968DE"/>
    <w:rsid w:val="000B179D"/>
    <w:rsid w:val="000F6B0B"/>
    <w:rsid w:val="00111DA2"/>
    <w:rsid w:val="00174688"/>
    <w:rsid w:val="001E0ECB"/>
    <w:rsid w:val="001E69BD"/>
    <w:rsid w:val="001E7FC5"/>
    <w:rsid w:val="002130BD"/>
    <w:rsid w:val="00230E71"/>
    <w:rsid w:val="00274022"/>
    <w:rsid w:val="00280E25"/>
    <w:rsid w:val="002E5C2F"/>
    <w:rsid w:val="00300A57"/>
    <w:rsid w:val="00383A50"/>
    <w:rsid w:val="003D6E7A"/>
    <w:rsid w:val="004074E9"/>
    <w:rsid w:val="004210BA"/>
    <w:rsid w:val="00485618"/>
    <w:rsid w:val="004859EF"/>
    <w:rsid w:val="004D1DCC"/>
    <w:rsid w:val="004D53E5"/>
    <w:rsid w:val="005F26C5"/>
    <w:rsid w:val="005F650B"/>
    <w:rsid w:val="006333F7"/>
    <w:rsid w:val="006C35BB"/>
    <w:rsid w:val="006D11B4"/>
    <w:rsid w:val="00713C86"/>
    <w:rsid w:val="00720C52"/>
    <w:rsid w:val="00747C72"/>
    <w:rsid w:val="007B1B1C"/>
    <w:rsid w:val="007B5E2C"/>
    <w:rsid w:val="007B718C"/>
    <w:rsid w:val="007C70A4"/>
    <w:rsid w:val="00815CF5"/>
    <w:rsid w:val="0093018C"/>
    <w:rsid w:val="00935341"/>
    <w:rsid w:val="009D2EFC"/>
    <w:rsid w:val="00A22CE9"/>
    <w:rsid w:val="00A448E1"/>
    <w:rsid w:val="00AB2C2C"/>
    <w:rsid w:val="00BA4734"/>
    <w:rsid w:val="00BC2FF7"/>
    <w:rsid w:val="00BD32F8"/>
    <w:rsid w:val="00C009DB"/>
    <w:rsid w:val="00C01D2F"/>
    <w:rsid w:val="00C22DB2"/>
    <w:rsid w:val="00C802C8"/>
    <w:rsid w:val="00CE7050"/>
    <w:rsid w:val="00D12898"/>
    <w:rsid w:val="00D302AE"/>
    <w:rsid w:val="00D6797D"/>
    <w:rsid w:val="00D67EF7"/>
    <w:rsid w:val="00E1081D"/>
    <w:rsid w:val="00E1799E"/>
    <w:rsid w:val="00E62E7C"/>
    <w:rsid w:val="00E65498"/>
    <w:rsid w:val="00E91D12"/>
    <w:rsid w:val="00F4253B"/>
    <w:rsid w:val="00F60F31"/>
    <w:rsid w:val="00FA6446"/>
    <w:rsid w:val="00FC31DB"/>
    <w:rsid w:val="00FF4F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33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30E7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DA2"/>
    <w:pPr>
      <w:ind w:left="720"/>
      <w:contextualSpacing/>
    </w:pPr>
  </w:style>
  <w:style w:type="character" w:styleId="Textedelespacerserv">
    <w:name w:val="Placeholder Text"/>
    <w:basedOn w:val="Policepardfaut"/>
    <w:uiPriority w:val="99"/>
    <w:semiHidden/>
    <w:rsid w:val="00F4253B"/>
    <w:rPr>
      <w:color w:val="808080"/>
    </w:rPr>
  </w:style>
  <w:style w:type="paragraph" w:styleId="Textedebulles">
    <w:name w:val="Balloon Text"/>
    <w:basedOn w:val="Normal"/>
    <w:link w:val="TextedebullesCar"/>
    <w:uiPriority w:val="99"/>
    <w:semiHidden/>
    <w:unhideWhenUsed/>
    <w:rsid w:val="00F425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253B"/>
    <w:rPr>
      <w:rFonts w:ascii="Lucida Grande" w:hAnsi="Lucida Grande" w:cs="Lucida Grande"/>
      <w:sz w:val="18"/>
      <w:szCs w:val="18"/>
    </w:rPr>
  </w:style>
  <w:style w:type="character" w:styleId="lev">
    <w:name w:val="Strong"/>
    <w:basedOn w:val="Policepardfaut"/>
    <w:uiPriority w:val="22"/>
    <w:qFormat/>
    <w:rsid w:val="00230E71"/>
    <w:rPr>
      <w:b/>
      <w:bCs/>
    </w:rPr>
  </w:style>
  <w:style w:type="character" w:customStyle="1" w:styleId="apple-converted-space">
    <w:name w:val="apple-converted-space"/>
    <w:basedOn w:val="Policepardfaut"/>
    <w:rsid w:val="00230E71"/>
  </w:style>
  <w:style w:type="character" w:customStyle="1" w:styleId="familyname">
    <w:name w:val="familyname"/>
    <w:basedOn w:val="Policepardfaut"/>
    <w:rsid w:val="00230E71"/>
  </w:style>
  <w:style w:type="character" w:styleId="Accentuation">
    <w:name w:val="Emphasis"/>
    <w:basedOn w:val="Policepardfaut"/>
    <w:uiPriority w:val="20"/>
    <w:qFormat/>
    <w:rsid w:val="00230E71"/>
    <w:rPr>
      <w:i/>
      <w:iCs/>
    </w:rPr>
  </w:style>
  <w:style w:type="character" w:customStyle="1" w:styleId="Titre3Car">
    <w:name w:val="Titre 3 Car"/>
    <w:basedOn w:val="Policepardfaut"/>
    <w:link w:val="Titre3"/>
    <w:uiPriority w:val="9"/>
    <w:rsid w:val="00230E71"/>
    <w:rPr>
      <w:rFonts w:ascii="Times" w:hAnsi="Times"/>
      <w:b/>
      <w:bCs/>
      <w:sz w:val="27"/>
      <w:szCs w:val="27"/>
    </w:rPr>
  </w:style>
  <w:style w:type="character" w:customStyle="1" w:styleId="rubr">
    <w:name w:val="rubr"/>
    <w:basedOn w:val="Policepardfaut"/>
    <w:rsid w:val="00230E71"/>
  </w:style>
  <w:style w:type="character" w:customStyle="1" w:styleId="texter">
    <w:name w:val="texter"/>
    <w:basedOn w:val="Policepardfaut"/>
    <w:rsid w:val="00230E71"/>
  </w:style>
  <w:style w:type="character" w:styleId="Lienhypertexte">
    <w:name w:val="Hyperlink"/>
    <w:basedOn w:val="Policepardfaut"/>
    <w:uiPriority w:val="99"/>
    <w:unhideWhenUsed/>
    <w:rsid w:val="00230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30E7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DA2"/>
    <w:pPr>
      <w:ind w:left="720"/>
      <w:contextualSpacing/>
    </w:pPr>
  </w:style>
  <w:style w:type="character" w:styleId="Textedelespacerserv">
    <w:name w:val="Placeholder Text"/>
    <w:basedOn w:val="Policepardfaut"/>
    <w:uiPriority w:val="99"/>
    <w:semiHidden/>
    <w:rsid w:val="00F4253B"/>
    <w:rPr>
      <w:color w:val="808080"/>
    </w:rPr>
  </w:style>
  <w:style w:type="paragraph" w:styleId="Textedebulles">
    <w:name w:val="Balloon Text"/>
    <w:basedOn w:val="Normal"/>
    <w:link w:val="TextedebullesCar"/>
    <w:uiPriority w:val="99"/>
    <w:semiHidden/>
    <w:unhideWhenUsed/>
    <w:rsid w:val="00F425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253B"/>
    <w:rPr>
      <w:rFonts w:ascii="Lucida Grande" w:hAnsi="Lucida Grande" w:cs="Lucida Grande"/>
      <w:sz w:val="18"/>
      <w:szCs w:val="18"/>
    </w:rPr>
  </w:style>
  <w:style w:type="character" w:styleId="lev">
    <w:name w:val="Strong"/>
    <w:basedOn w:val="Policepardfaut"/>
    <w:uiPriority w:val="22"/>
    <w:qFormat/>
    <w:rsid w:val="00230E71"/>
    <w:rPr>
      <w:b/>
      <w:bCs/>
    </w:rPr>
  </w:style>
  <w:style w:type="character" w:customStyle="1" w:styleId="apple-converted-space">
    <w:name w:val="apple-converted-space"/>
    <w:basedOn w:val="Policepardfaut"/>
    <w:rsid w:val="00230E71"/>
  </w:style>
  <w:style w:type="character" w:customStyle="1" w:styleId="familyname">
    <w:name w:val="familyname"/>
    <w:basedOn w:val="Policepardfaut"/>
    <w:rsid w:val="00230E71"/>
  </w:style>
  <w:style w:type="character" w:styleId="Accentuation">
    <w:name w:val="Emphasis"/>
    <w:basedOn w:val="Policepardfaut"/>
    <w:uiPriority w:val="20"/>
    <w:qFormat/>
    <w:rsid w:val="00230E71"/>
    <w:rPr>
      <w:i/>
      <w:iCs/>
    </w:rPr>
  </w:style>
  <w:style w:type="character" w:customStyle="1" w:styleId="Titre3Car">
    <w:name w:val="Titre 3 Car"/>
    <w:basedOn w:val="Policepardfaut"/>
    <w:link w:val="Titre3"/>
    <w:uiPriority w:val="9"/>
    <w:rsid w:val="00230E71"/>
    <w:rPr>
      <w:rFonts w:ascii="Times" w:hAnsi="Times"/>
      <w:b/>
      <w:bCs/>
      <w:sz w:val="27"/>
      <w:szCs w:val="27"/>
    </w:rPr>
  </w:style>
  <w:style w:type="character" w:customStyle="1" w:styleId="rubr">
    <w:name w:val="rubr"/>
    <w:basedOn w:val="Policepardfaut"/>
    <w:rsid w:val="00230E71"/>
  </w:style>
  <w:style w:type="character" w:customStyle="1" w:styleId="texter">
    <w:name w:val="texter"/>
    <w:basedOn w:val="Policepardfaut"/>
    <w:rsid w:val="00230E71"/>
  </w:style>
  <w:style w:type="character" w:styleId="Lienhypertexte">
    <w:name w:val="Hyperlink"/>
    <w:basedOn w:val="Policepardfaut"/>
    <w:uiPriority w:val="99"/>
    <w:unhideWhenUsed/>
    <w:rsid w:val="00230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847">
      <w:bodyDiv w:val="1"/>
      <w:marLeft w:val="0"/>
      <w:marRight w:val="0"/>
      <w:marTop w:val="0"/>
      <w:marBottom w:val="0"/>
      <w:divBdr>
        <w:top w:val="none" w:sz="0" w:space="0" w:color="auto"/>
        <w:left w:val="none" w:sz="0" w:space="0" w:color="auto"/>
        <w:bottom w:val="none" w:sz="0" w:space="0" w:color="auto"/>
        <w:right w:val="none" w:sz="0" w:space="0" w:color="auto"/>
      </w:divBdr>
    </w:div>
    <w:div w:id="213544891">
      <w:bodyDiv w:val="1"/>
      <w:marLeft w:val="0"/>
      <w:marRight w:val="0"/>
      <w:marTop w:val="0"/>
      <w:marBottom w:val="0"/>
      <w:divBdr>
        <w:top w:val="none" w:sz="0" w:space="0" w:color="auto"/>
        <w:left w:val="none" w:sz="0" w:space="0" w:color="auto"/>
        <w:bottom w:val="none" w:sz="0" w:space="0" w:color="auto"/>
        <w:right w:val="none" w:sz="0" w:space="0" w:color="auto"/>
      </w:divBdr>
    </w:div>
    <w:div w:id="980187435">
      <w:bodyDiv w:val="1"/>
      <w:marLeft w:val="0"/>
      <w:marRight w:val="0"/>
      <w:marTop w:val="0"/>
      <w:marBottom w:val="0"/>
      <w:divBdr>
        <w:top w:val="none" w:sz="0" w:space="0" w:color="auto"/>
        <w:left w:val="none" w:sz="0" w:space="0" w:color="auto"/>
        <w:bottom w:val="none" w:sz="0" w:space="0" w:color="auto"/>
        <w:right w:val="none" w:sz="0" w:space="0" w:color="auto"/>
      </w:divBdr>
      <w:divsChild>
        <w:div w:id="1800801699">
          <w:marLeft w:val="480"/>
          <w:marRight w:val="0"/>
          <w:marTop w:val="0"/>
          <w:marBottom w:val="0"/>
          <w:divBdr>
            <w:top w:val="none" w:sz="0" w:space="0" w:color="auto"/>
            <w:left w:val="none" w:sz="0" w:space="0" w:color="auto"/>
            <w:bottom w:val="none" w:sz="0" w:space="0" w:color="auto"/>
            <w:right w:val="none" w:sz="0" w:space="0" w:color="auto"/>
          </w:divBdr>
          <w:divsChild>
            <w:div w:id="56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870">
      <w:bodyDiv w:val="1"/>
      <w:marLeft w:val="0"/>
      <w:marRight w:val="0"/>
      <w:marTop w:val="0"/>
      <w:marBottom w:val="0"/>
      <w:divBdr>
        <w:top w:val="none" w:sz="0" w:space="0" w:color="auto"/>
        <w:left w:val="none" w:sz="0" w:space="0" w:color="auto"/>
        <w:bottom w:val="none" w:sz="0" w:space="0" w:color="auto"/>
        <w:right w:val="none" w:sz="0" w:space="0" w:color="auto"/>
      </w:divBdr>
    </w:div>
    <w:div w:id="1001808580">
      <w:bodyDiv w:val="1"/>
      <w:marLeft w:val="0"/>
      <w:marRight w:val="0"/>
      <w:marTop w:val="0"/>
      <w:marBottom w:val="0"/>
      <w:divBdr>
        <w:top w:val="none" w:sz="0" w:space="0" w:color="auto"/>
        <w:left w:val="none" w:sz="0" w:space="0" w:color="auto"/>
        <w:bottom w:val="none" w:sz="0" w:space="0" w:color="auto"/>
        <w:right w:val="none" w:sz="0" w:space="0" w:color="auto"/>
      </w:divBdr>
      <w:divsChild>
        <w:div w:id="212811121">
          <w:marLeft w:val="480"/>
          <w:marRight w:val="0"/>
          <w:marTop w:val="0"/>
          <w:marBottom w:val="0"/>
          <w:divBdr>
            <w:top w:val="none" w:sz="0" w:space="0" w:color="auto"/>
            <w:left w:val="none" w:sz="0" w:space="0" w:color="auto"/>
            <w:bottom w:val="none" w:sz="0" w:space="0" w:color="auto"/>
            <w:right w:val="none" w:sz="0" w:space="0" w:color="auto"/>
          </w:divBdr>
          <w:divsChild>
            <w:div w:id="568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2812">
      <w:bodyDiv w:val="1"/>
      <w:marLeft w:val="0"/>
      <w:marRight w:val="0"/>
      <w:marTop w:val="0"/>
      <w:marBottom w:val="0"/>
      <w:divBdr>
        <w:top w:val="none" w:sz="0" w:space="0" w:color="auto"/>
        <w:left w:val="none" w:sz="0" w:space="0" w:color="auto"/>
        <w:bottom w:val="none" w:sz="0" w:space="0" w:color="auto"/>
        <w:right w:val="none" w:sz="0" w:space="0" w:color="auto"/>
      </w:divBdr>
    </w:div>
    <w:div w:id="1903638558">
      <w:bodyDiv w:val="1"/>
      <w:marLeft w:val="0"/>
      <w:marRight w:val="0"/>
      <w:marTop w:val="0"/>
      <w:marBottom w:val="0"/>
      <w:divBdr>
        <w:top w:val="none" w:sz="0" w:space="0" w:color="auto"/>
        <w:left w:val="none" w:sz="0" w:space="0" w:color="auto"/>
        <w:bottom w:val="none" w:sz="0" w:space="0" w:color="auto"/>
        <w:right w:val="none" w:sz="0" w:space="0" w:color="auto"/>
      </w:divBdr>
      <w:divsChild>
        <w:div w:id="819078163">
          <w:marLeft w:val="480"/>
          <w:marRight w:val="0"/>
          <w:marTop w:val="0"/>
          <w:marBottom w:val="0"/>
          <w:divBdr>
            <w:top w:val="none" w:sz="0" w:space="0" w:color="auto"/>
            <w:left w:val="none" w:sz="0" w:space="0" w:color="auto"/>
            <w:bottom w:val="none" w:sz="0" w:space="0" w:color="auto"/>
            <w:right w:val="none" w:sz="0" w:space="0" w:color="auto"/>
          </w:divBdr>
          <w:divsChild>
            <w:div w:id="2284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itineraires/1808" TargetMode="External"/><Relationship Id="rId13" Type="http://schemas.openxmlformats.org/officeDocument/2006/relationships/hyperlink" Target="http://www.editions-harmattan.fr/index.asp?navig=catalogue&amp;obj=revue&amp;no=143" TargetMode="External"/><Relationship Id="rId3" Type="http://schemas.microsoft.com/office/2007/relationships/stylesWithEffects" Target="stylesWithEffects.xml"/><Relationship Id="rId7" Type="http://schemas.openxmlformats.org/officeDocument/2006/relationships/hyperlink" Target="http://amaes.org/publications-de-l-amaes/notre-journal-bam/soumettre-un-article/" TargetMode="External"/><Relationship Id="rId12" Type="http://schemas.openxmlformats.org/officeDocument/2006/relationships/hyperlink" Target="http://journals.openedition.org/itineraires/1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lwena.monnier@iut-tlse3.fr" TargetMode="External"/><Relationship Id="rId11" Type="http://schemas.openxmlformats.org/officeDocument/2006/relationships/hyperlink" Target="http://amaes.org/publications-de-l-amaes/notre-journal-bam/soumettre-un-art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lwena.monnier@iut-tlse3.fr" TargetMode="External"/><Relationship Id="rId4" Type="http://schemas.openxmlformats.org/officeDocument/2006/relationships/settings" Target="settings.xml"/><Relationship Id="rId9" Type="http://schemas.openxmlformats.org/officeDocument/2006/relationships/hyperlink" Target="http://www.editions-harmattan.fr/index.asp?navig=catalogue&amp;obj=revue&amp;no=14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1705</Words>
  <Characters>9383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IUT-A Paul Sabatier</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Vial</dc:creator>
  <cp:lastModifiedBy>Etudiant</cp:lastModifiedBy>
  <cp:revision>4</cp:revision>
  <dcterms:created xsi:type="dcterms:W3CDTF">2018-04-05T20:16:00Z</dcterms:created>
  <dcterms:modified xsi:type="dcterms:W3CDTF">2018-04-05T20:31:00Z</dcterms:modified>
</cp:coreProperties>
</file>